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0510C" w14:textId="77777777" w:rsidR="00DC3AE5" w:rsidRPr="00670320" w:rsidRDefault="00DC3AE5" w:rsidP="00DC3AE5">
      <w:pPr>
        <w:jc w:val="center"/>
        <w:rPr>
          <w:b/>
          <w:bCs/>
          <w:sz w:val="28"/>
          <w:szCs w:val="28"/>
        </w:rPr>
      </w:pPr>
      <w:r w:rsidRPr="00670320">
        <w:rPr>
          <w:b/>
          <w:bCs/>
          <w:sz w:val="28"/>
          <w:szCs w:val="28"/>
        </w:rPr>
        <w:t>РЕШЕНИЕ</w:t>
      </w:r>
    </w:p>
    <w:p w14:paraId="1FB210CE" w14:textId="77777777" w:rsidR="00DC3AE5" w:rsidRPr="00670320" w:rsidRDefault="00DC3AE5" w:rsidP="00DC3AE5">
      <w:pPr>
        <w:jc w:val="center"/>
        <w:rPr>
          <w:b/>
          <w:bCs/>
          <w:sz w:val="28"/>
          <w:szCs w:val="28"/>
        </w:rPr>
      </w:pPr>
    </w:p>
    <w:p w14:paraId="0D3B6157" w14:textId="77777777" w:rsidR="00DC3AE5" w:rsidRPr="00670320" w:rsidRDefault="00DC3AE5" w:rsidP="00DC3AE5">
      <w:pPr>
        <w:rPr>
          <w:b/>
          <w:bCs/>
          <w:sz w:val="28"/>
          <w:szCs w:val="28"/>
        </w:rPr>
      </w:pPr>
      <w:r w:rsidRPr="00670320">
        <w:rPr>
          <w:b/>
          <w:bCs/>
          <w:sz w:val="28"/>
          <w:szCs w:val="28"/>
        </w:rPr>
        <w:t xml:space="preserve"> </w:t>
      </w:r>
      <w:r w:rsidRPr="00670320">
        <w:rPr>
          <w:sz w:val="28"/>
          <w:szCs w:val="28"/>
        </w:rPr>
        <w:t>________ 2021 г.</w:t>
      </w:r>
      <w:r w:rsidRPr="00670320">
        <w:rPr>
          <w:sz w:val="28"/>
          <w:szCs w:val="28"/>
        </w:rPr>
        <w:tab/>
      </w:r>
      <w:r w:rsidRPr="00670320">
        <w:rPr>
          <w:sz w:val="28"/>
          <w:szCs w:val="28"/>
        </w:rPr>
        <w:tab/>
        <w:t xml:space="preserve">                                                                           № ____</w:t>
      </w:r>
    </w:p>
    <w:p w14:paraId="3A120A6B" w14:textId="77777777" w:rsidR="00DC3AE5" w:rsidRPr="00670320" w:rsidRDefault="00DC3AE5" w:rsidP="00DC3AE5">
      <w:pPr>
        <w:rPr>
          <w:b/>
          <w:bCs/>
          <w:sz w:val="28"/>
          <w:szCs w:val="28"/>
        </w:rPr>
      </w:pPr>
    </w:p>
    <w:p w14:paraId="61266D1B" w14:textId="77777777" w:rsidR="00DC3AE5" w:rsidRPr="00670320" w:rsidRDefault="00DC3AE5" w:rsidP="00DC3AE5">
      <w:pPr>
        <w:jc w:val="center"/>
        <w:rPr>
          <w:color w:val="000000"/>
        </w:rPr>
      </w:pPr>
      <w:r w:rsidRPr="00670320">
        <w:rPr>
          <w:b/>
          <w:bCs/>
          <w:color w:val="000000"/>
          <w:sz w:val="28"/>
          <w:szCs w:val="28"/>
        </w:rPr>
        <w:t xml:space="preserve">Об утверждении Положения </w:t>
      </w:r>
      <w:bookmarkStart w:id="0" w:name="_Hlk77671647"/>
      <w:r w:rsidRPr="00670320">
        <w:rPr>
          <w:b/>
          <w:bCs/>
          <w:color w:val="000000"/>
          <w:sz w:val="28"/>
          <w:szCs w:val="28"/>
        </w:rPr>
        <w:t xml:space="preserve">о муниципальном контроле </w:t>
      </w:r>
      <w:r w:rsidRPr="00670320">
        <w:rPr>
          <w:b/>
          <w:bCs/>
          <w:color w:val="000000"/>
          <w:sz w:val="28"/>
          <w:szCs w:val="28"/>
        </w:rPr>
        <w:br/>
      </w:r>
      <w:bookmarkStart w:id="1" w:name="_Hlk77686366"/>
      <w:r w:rsidRPr="00670320">
        <w:rPr>
          <w:b/>
          <w:bCs/>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__________ </w:t>
      </w:r>
      <w:bookmarkEnd w:id="0"/>
      <w:r w:rsidRPr="00670320">
        <w:rPr>
          <w:i/>
          <w:iCs/>
          <w:color w:val="000000"/>
        </w:rPr>
        <w:t>(наименование муниципального образования)</w:t>
      </w:r>
    </w:p>
    <w:bookmarkEnd w:id="1"/>
    <w:p w14:paraId="1A349488" w14:textId="77777777" w:rsidR="00DC3AE5" w:rsidRPr="00670320" w:rsidRDefault="00DC3AE5" w:rsidP="00DC3AE5">
      <w:pPr>
        <w:rPr>
          <w:i/>
          <w:iCs/>
          <w:color w:val="000000"/>
        </w:rPr>
      </w:pPr>
    </w:p>
    <w:p w14:paraId="6E32D236" w14:textId="77777777" w:rsidR="00DC3AE5" w:rsidRPr="00670320" w:rsidRDefault="00DC3AE5" w:rsidP="00DC3AE5">
      <w:pPr>
        <w:jc w:val="center"/>
        <w:rPr>
          <w:i/>
          <w:iCs/>
        </w:rPr>
      </w:pPr>
      <w:r w:rsidRPr="00670320">
        <w:rPr>
          <w:i/>
          <w:iCs/>
          <w:color w:val="000000"/>
        </w:rPr>
        <w:t>(для городских и сельских поселений)</w:t>
      </w:r>
    </w:p>
    <w:p w14:paraId="2EB75349" w14:textId="77777777" w:rsidR="00DC3AE5" w:rsidRPr="00670320" w:rsidRDefault="00DC3AE5" w:rsidP="00DC3AE5">
      <w:pPr>
        <w:shd w:val="clear" w:color="auto" w:fill="FFFFFF"/>
        <w:rPr>
          <w:b/>
          <w:color w:val="000000"/>
        </w:rPr>
      </w:pPr>
    </w:p>
    <w:p w14:paraId="4A02E020" w14:textId="77777777" w:rsidR="00DC3AE5" w:rsidRPr="00670320" w:rsidRDefault="00DC3AE5" w:rsidP="00DC3AE5">
      <w:pPr>
        <w:shd w:val="clear" w:color="auto" w:fill="FFFFFF"/>
        <w:ind w:firstLine="709"/>
        <w:jc w:val="both"/>
      </w:pPr>
      <w:r w:rsidRPr="00670320">
        <w:rPr>
          <w:color w:val="000000"/>
          <w:sz w:val="28"/>
          <w:szCs w:val="28"/>
        </w:rPr>
        <w:t xml:space="preserve">В соответствии со статьей 3.1 </w:t>
      </w:r>
      <w:bookmarkStart w:id="2" w:name="_Hlk77673480"/>
      <w:r w:rsidRPr="00670320">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670320">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Pr="00670320">
        <w:rPr>
          <w:sz w:val="28"/>
          <w:szCs w:val="28"/>
        </w:rPr>
        <w:t xml:space="preserve"> </w:t>
      </w:r>
      <w:r w:rsidRPr="00670320">
        <w:rPr>
          <w:b/>
          <w:bCs/>
          <w:color w:val="000000"/>
          <w:sz w:val="28"/>
          <w:szCs w:val="28"/>
        </w:rPr>
        <w:t>__________</w:t>
      </w:r>
      <w:r w:rsidRPr="00670320">
        <w:rPr>
          <w:b/>
          <w:bCs/>
          <w:color w:val="000000"/>
        </w:rPr>
        <w:t xml:space="preserve"> </w:t>
      </w:r>
      <w:r w:rsidRPr="00670320">
        <w:rPr>
          <w:i/>
          <w:iCs/>
          <w:color w:val="000000"/>
        </w:rPr>
        <w:t xml:space="preserve">(наименование муниципального образования) </w:t>
      </w:r>
      <w:r w:rsidRPr="00670320">
        <w:rPr>
          <w:b/>
          <w:bCs/>
          <w:color w:val="000000"/>
          <w:sz w:val="28"/>
          <w:szCs w:val="28"/>
        </w:rPr>
        <w:t xml:space="preserve">__________ </w:t>
      </w:r>
      <w:r w:rsidRPr="00670320">
        <w:rPr>
          <w:i/>
          <w:iCs/>
        </w:rPr>
        <w:t>(</w:t>
      </w:r>
      <w:r w:rsidRPr="00670320">
        <w:rPr>
          <w:i/>
          <w:iCs/>
          <w:color w:val="000000"/>
        </w:rPr>
        <w:t>наименование представительного органа муниципального образования</w:t>
      </w:r>
      <w:r w:rsidRPr="00670320">
        <w:rPr>
          <w:i/>
          <w:iCs/>
        </w:rPr>
        <w:t>)</w:t>
      </w:r>
    </w:p>
    <w:p w14:paraId="6B5D05D6" w14:textId="77777777" w:rsidR="00DC3AE5" w:rsidRPr="00670320" w:rsidRDefault="00DC3AE5" w:rsidP="00DC3AE5">
      <w:pPr>
        <w:spacing w:before="240" w:line="360" w:lineRule="auto"/>
        <w:ind w:firstLine="709"/>
        <w:jc w:val="both"/>
        <w:rPr>
          <w:sz w:val="28"/>
          <w:szCs w:val="28"/>
        </w:rPr>
      </w:pPr>
      <w:r w:rsidRPr="00670320">
        <w:rPr>
          <w:color w:val="000000"/>
          <w:sz w:val="28"/>
          <w:szCs w:val="28"/>
        </w:rPr>
        <w:t xml:space="preserve">РЕШИЛ </w:t>
      </w:r>
      <w:r w:rsidRPr="00670320">
        <w:rPr>
          <w:i/>
          <w:iCs/>
          <w:color w:val="000000"/>
        </w:rPr>
        <w:t>(РЕШИЛО / РЕШИЛА)</w:t>
      </w:r>
      <w:r w:rsidRPr="00670320">
        <w:rPr>
          <w:sz w:val="28"/>
          <w:szCs w:val="28"/>
        </w:rPr>
        <w:t>:</w:t>
      </w:r>
    </w:p>
    <w:p w14:paraId="6AB5D741" w14:textId="77777777" w:rsidR="00DC3AE5" w:rsidRPr="00670320" w:rsidRDefault="00DC3AE5" w:rsidP="00DC3AE5">
      <w:pPr>
        <w:shd w:val="clear" w:color="auto" w:fill="FFFFFF"/>
        <w:ind w:firstLine="709"/>
        <w:jc w:val="both"/>
        <w:rPr>
          <w:color w:val="000000"/>
          <w:sz w:val="28"/>
          <w:szCs w:val="28"/>
        </w:rPr>
      </w:pPr>
      <w:r w:rsidRPr="00670320">
        <w:rPr>
          <w:color w:val="000000"/>
          <w:sz w:val="28"/>
          <w:szCs w:val="28"/>
        </w:rPr>
        <w:t>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_____________</w:t>
      </w:r>
      <w:r w:rsidRPr="00670320">
        <w:rPr>
          <w:color w:val="000000"/>
        </w:rPr>
        <w:t xml:space="preserve"> </w:t>
      </w:r>
      <w:r w:rsidRPr="00670320">
        <w:rPr>
          <w:i/>
          <w:iCs/>
          <w:color w:val="000000"/>
        </w:rPr>
        <w:t>(наименование муниципального образования)</w:t>
      </w:r>
      <w:r w:rsidRPr="00670320">
        <w:rPr>
          <w:color w:val="000000"/>
        </w:rPr>
        <w:t>.</w:t>
      </w:r>
    </w:p>
    <w:p w14:paraId="5D0FC3D6" w14:textId="77777777" w:rsidR="00DC3AE5" w:rsidRPr="00670320" w:rsidRDefault="00DC3AE5" w:rsidP="00DC3AE5">
      <w:pPr>
        <w:shd w:val="clear" w:color="auto" w:fill="FFFFFF"/>
        <w:ind w:firstLine="709"/>
        <w:jc w:val="both"/>
        <w:rPr>
          <w:color w:val="000000"/>
          <w:sz w:val="28"/>
          <w:szCs w:val="28"/>
        </w:rPr>
      </w:pPr>
      <w:r w:rsidRPr="00670320">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____________ </w:t>
      </w:r>
      <w:r w:rsidRPr="00670320">
        <w:rPr>
          <w:i/>
          <w:iCs/>
          <w:color w:val="000000"/>
        </w:rPr>
        <w:t>(наименование муниципального образования)</w:t>
      </w:r>
      <w:r w:rsidRPr="00670320">
        <w:rPr>
          <w:color w:val="000000"/>
          <w:sz w:val="28"/>
          <w:szCs w:val="28"/>
        </w:rPr>
        <w:t xml:space="preserve">. </w:t>
      </w:r>
    </w:p>
    <w:p w14:paraId="40D8BFCF" w14:textId="77777777" w:rsidR="00DC3AE5" w:rsidRPr="00670320" w:rsidRDefault="00DC3AE5" w:rsidP="00DC3AE5">
      <w:pPr>
        <w:shd w:val="clear" w:color="auto" w:fill="FFFFFF"/>
        <w:ind w:firstLine="709"/>
        <w:jc w:val="both"/>
        <w:rPr>
          <w:sz w:val="28"/>
          <w:szCs w:val="28"/>
        </w:rPr>
      </w:pPr>
      <w:r w:rsidRPr="00670320">
        <w:rPr>
          <w:color w:val="000000"/>
          <w:sz w:val="28"/>
          <w:szCs w:val="28"/>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____________ </w:t>
      </w:r>
      <w:r w:rsidRPr="00670320">
        <w:rPr>
          <w:i/>
          <w:iCs/>
          <w:color w:val="000000"/>
        </w:rPr>
        <w:t xml:space="preserve">(наименование муниципального образования) </w:t>
      </w:r>
      <w:r w:rsidRPr="00670320">
        <w:rPr>
          <w:color w:val="000000"/>
          <w:sz w:val="28"/>
          <w:szCs w:val="28"/>
        </w:rPr>
        <w:t xml:space="preserve">вступают в силу с 1 марта 2022 года. </w:t>
      </w:r>
    </w:p>
    <w:p w14:paraId="56434496" w14:textId="77777777" w:rsidR="00DC3AE5" w:rsidRPr="00670320" w:rsidRDefault="00DC3AE5" w:rsidP="00DC3AE5">
      <w:pPr>
        <w:shd w:val="clear" w:color="auto" w:fill="FFFFFF"/>
        <w:jc w:val="both"/>
        <w:rPr>
          <w:color w:val="000000"/>
          <w:sz w:val="28"/>
          <w:szCs w:val="28"/>
        </w:rPr>
      </w:pPr>
    </w:p>
    <w:p w14:paraId="6DAB06E8" w14:textId="77777777" w:rsidR="00DC3AE5" w:rsidRPr="00670320" w:rsidRDefault="00DC3AE5" w:rsidP="00DC3AE5">
      <w:pPr>
        <w:tabs>
          <w:tab w:val="left" w:pos="1000"/>
          <w:tab w:val="left" w:pos="2552"/>
        </w:tabs>
        <w:jc w:val="both"/>
        <w:rPr>
          <w:sz w:val="28"/>
          <w:szCs w:val="28"/>
        </w:rPr>
      </w:pPr>
      <w:r w:rsidRPr="00670320">
        <w:rPr>
          <w:sz w:val="28"/>
          <w:szCs w:val="28"/>
        </w:rPr>
        <w:t xml:space="preserve">Председатель </w:t>
      </w:r>
    </w:p>
    <w:p w14:paraId="5534D902" w14:textId="77777777" w:rsidR="00DC3AE5" w:rsidRPr="00670320" w:rsidRDefault="00DC3AE5" w:rsidP="00DC3AE5">
      <w:pPr>
        <w:rPr>
          <w:sz w:val="28"/>
          <w:szCs w:val="28"/>
        </w:rPr>
      </w:pPr>
      <w:r w:rsidRPr="00670320">
        <w:rPr>
          <w:b/>
          <w:bCs/>
          <w:color w:val="000000"/>
          <w:sz w:val="28"/>
          <w:szCs w:val="28"/>
        </w:rPr>
        <w:t xml:space="preserve">__________ </w:t>
      </w:r>
      <w:r w:rsidRPr="00670320">
        <w:rPr>
          <w:i/>
          <w:iCs/>
          <w:color w:val="000000"/>
        </w:rPr>
        <w:t>(наименование представительного органа муниципального образования)</w:t>
      </w:r>
    </w:p>
    <w:p w14:paraId="6775FCC3" w14:textId="77777777" w:rsidR="00DC3AE5" w:rsidRPr="00670320" w:rsidRDefault="00DC3AE5" w:rsidP="00DC3AE5">
      <w:pPr>
        <w:tabs>
          <w:tab w:val="left" w:pos="1000"/>
          <w:tab w:val="left" w:pos="2552"/>
        </w:tabs>
        <w:jc w:val="both"/>
        <w:rPr>
          <w:sz w:val="28"/>
          <w:szCs w:val="28"/>
        </w:rPr>
      </w:pPr>
    </w:p>
    <w:p w14:paraId="346EB948" w14:textId="77777777" w:rsidR="00DC3AE5" w:rsidRPr="00670320" w:rsidRDefault="00DC3AE5" w:rsidP="00DC3AE5">
      <w:pPr>
        <w:rPr>
          <w:b/>
          <w:color w:val="000000"/>
        </w:rPr>
      </w:pPr>
      <w:r w:rsidRPr="00670320">
        <w:rPr>
          <w:sz w:val="28"/>
          <w:szCs w:val="28"/>
        </w:rPr>
        <w:t>Глава</w:t>
      </w:r>
      <w:r w:rsidRPr="00670320">
        <w:rPr>
          <w:rStyle w:val="aff1"/>
          <w:sz w:val="28"/>
          <w:szCs w:val="28"/>
        </w:rPr>
        <w:footnoteReference w:id="1"/>
      </w:r>
      <w:r w:rsidRPr="00670320">
        <w:rPr>
          <w:sz w:val="28"/>
          <w:szCs w:val="28"/>
        </w:rPr>
        <w:t xml:space="preserve"> </w:t>
      </w:r>
      <w:r w:rsidRPr="00670320">
        <w:rPr>
          <w:b/>
          <w:bCs/>
          <w:color w:val="000000"/>
          <w:sz w:val="28"/>
          <w:szCs w:val="28"/>
        </w:rPr>
        <w:t xml:space="preserve">__________ </w:t>
      </w:r>
      <w:r w:rsidRPr="00670320">
        <w:rPr>
          <w:i/>
          <w:iCs/>
          <w:color w:val="000000"/>
        </w:rPr>
        <w:t>(наименование муниципального образования)</w:t>
      </w:r>
      <w:r w:rsidRPr="00670320">
        <w:rPr>
          <w:b/>
          <w:bCs/>
          <w:color w:val="000000"/>
          <w:sz w:val="28"/>
          <w:szCs w:val="28"/>
        </w:rPr>
        <w:t xml:space="preserve"> </w:t>
      </w:r>
    </w:p>
    <w:p w14:paraId="16C6BCFA" w14:textId="77777777" w:rsidR="00DC3AE5" w:rsidRPr="00670320" w:rsidRDefault="00DC3AE5" w:rsidP="00DC3AE5">
      <w:pPr>
        <w:tabs>
          <w:tab w:val="num" w:pos="200"/>
        </w:tabs>
        <w:ind w:left="4536"/>
        <w:jc w:val="center"/>
        <w:outlineLvl w:val="0"/>
      </w:pPr>
      <w:r w:rsidRPr="00670320">
        <w:lastRenderedPageBreak/>
        <w:t>УТВЕРЖДЕНО</w:t>
      </w:r>
    </w:p>
    <w:p w14:paraId="614C70AD" w14:textId="77777777" w:rsidR="00DC3AE5" w:rsidRPr="00670320" w:rsidRDefault="00DC3AE5" w:rsidP="00DC3AE5">
      <w:pPr>
        <w:ind w:left="4536"/>
        <w:jc w:val="center"/>
        <w:rPr>
          <w:color w:val="000000"/>
        </w:rPr>
      </w:pPr>
      <w:r w:rsidRPr="00670320">
        <w:rPr>
          <w:color w:val="000000"/>
        </w:rPr>
        <w:t xml:space="preserve">решением </w:t>
      </w:r>
      <w:r w:rsidRPr="00670320">
        <w:rPr>
          <w:b/>
          <w:bCs/>
          <w:color w:val="000000"/>
          <w:sz w:val="28"/>
          <w:szCs w:val="28"/>
        </w:rPr>
        <w:t xml:space="preserve">__________ </w:t>
      </w:r>
      <w:r w:rsidRPr="00670320">
        <w:rPr>
          <w:i/>
          <w:iCs/>
        </w:rPr>
        <w:t>(</w:t>
      </w:r>
      <w:r w:rsidRPr="00670320">
        <w:rPr>
          <w:i/>
          <w:iCs/>
          <w:color w:val="000000"/>
        </w:rPr>
        <w:t>наименование представительного органа муниципального образования)</w:t>
      </w:r>
    </w:p>
    <w:p w14:paraId="4C8B7CFB" w14:textId="77777777" w:rsidR="00DC3AE5" w:rsidRPr="00670320" w:rsidRDefault="00DC3AE5" w:rsidP="00DC3AE5">
      <w:pPr>
        <w:tabs>
          <w:tab w:val="num" w:pos="200"/>
        </w:tabs>
        <w:ind w:left="4536"/>
        <w:jc w:val="center"/>
        <w:outlineLvl w:val="0"/>
      </w:pPr>
      <w:r w:rsidRPr="00670320">
        <w:t>от __________ 2021 № ___</w:t>
      </w:r>
    </w:p>
    <w:p w14:paraId="1E4684C0" w14:textId="77777777" w:rsidR="00DC3AE5" w:rsidRPr="00670320" w:rsidRDefault="00DC3AE5" w:rsidP="00DC3AE5">
      <w:pPr>
        <w:ind w:firstLine="567"/>
        <w:jc w:val="right"/>
        <w:rPr>
          <w:color w:val="000000"/>
          <w:sz w:val="17"/>
          <w:szCs w:val="17"/>
        </w:rPr>
      </w:pPr>
    </w:p>
    <w:p w14:paraId="125F6BE1" w14:textId="77777777" w:rsidR="00DC3AE5" w:rsidRPr="00670320" w:rsidRDefault="00DC3AE5" w:rsidP="00DC3AE5">
      <w:pPr>
        <w:ind w:firstLine="567"/>
        <w:jc w:val="right"/>
        <w:rPr>
          <w:color w:val="000000"/>
          <w:sz w:val="17"/>
          <w:szCs w:val="17"/>
        </w:rPr>
      </w:pPr>
    </w:p>
    <w:p w14:paraId="71BA5E11" w14:textId="77777777" w:rsidR="00DC3AE5" w:rsidRPr="00670320" w:rsidRDefault="00DC3AE5" w:rsidP="00DC3AE5">
      <w:pPr>
        <w:spacing w:line="360" w:lineRule="auto"/>
        <w:jc w:val="center"/>
        <w:rPr>
          <w:i/>
          <w:iCs/>
          <w:color w:val="000000"/>
        </w:rPr>
      </w:pPr>
      <w:r w:rsidRPr="00670320">
        <w:rPr>
          <w:b/>
          <w:bCs/>
          <w:color w:val="000000"/>
          <w:sz w:val="28"/>
          <w:szCs w:val="28"/>
        </w:rPr>
        <w:t xml:space="preserve">Положение о муниципальном контроле </w:t>
      </w:r>
      <w:r w:rsidRPr="00670320">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r w:rsidRPr="00670320">
        <w:rPr>
          <w:color w:val="000000"/>
          <w:sz w:val="28"/>
          <w:szCs w:val="28"/>
        </w:rPr>
        <w:t>_____________</w:t>
      </w:r>
      <w:r w:rsidRPr="00670320">
        <w:rPr>
          <w:color w:val="000000"/>
        </w:rPr>
        <w:t xml:space="preserve"> </w:t>
      </w:r>
      <w:r w:rsidRPr="00670320">
        <w:rPr>
          <w:i/>
          <w:iCs/>
          <w:color w:val="000000"/>
        </w:rPr>
        <w:t>(наименование муниципального образования)</w:t>
      </w:r>
    </w:p>
    <w:p w14:paraId="15B7AF62" w14:textId="77777777" w:rsidR="00DC3AE5" w:rsidRPr="00670320" w:rsidRDefault="00DC3AE5" w:rsidP="00DC3AE5">
      <w:pPr>
        <w:spacing w:line="360" w:lineRule="auto"/>
        <w:jc w:val="center"/>
      </w:pPr>
    </w:p>
    <w:p w14:paraId="42D00A29" w14:textId="77777777" w:rsidR="00DC3AE5" w:rsidRPr="00670320"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1. Общие положения</w:t>
      </w:r>
    </w:p>
    <w:p w14:paraId="42228C47"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156810"/>
      <w:bookmarkStart w:id="4" w:name="_Hlk79673330"/>
      <w:r w:rsidRPr="00670320">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Pr="00670320">
        <w:rPr>
          <w:rFonts w:ascii="Times New Roman" w:hAnsi="Times New Roman" w:cs="Times New Roman"/>
          <w:color w:val="000000"/>
        </w:rPr>
        <w:t xml:space="preserve">_____________ </w:t>
      </w:r>
      <w:r w:rsidRPr="00670320">
        <w:rPr>
          <w:rFonts w:ascii="Times New Roman" w:hAnsi="Times New Roman" w:cs="Times New Roman"/>
          <w:i/>
          <w:iCs/>
          <w:color w:val="000000"/>
          <w:sz w:val="24"/>
          <w:szCs w:val="24"/>
        </w:rPr>
        <w:t>(наименование муниципального образования)</w:t>
      </w:r>
      <w:r w:rsidRPr="00670320">
        <w:rPr>
          <w:rFonts w:ascii="Times New Roman" w:hAnsi="Times New Roman" w:cs="Times New Roman"/>
          <w:color w:val="000000"/>
          <w:sz w:val="28"/>
          <w:szCs w:val="28"/>
        </w:rPr>
        <w:t xml:space="preserve"> </w:t>
      </w:r>
      <w:bookmarkEnd w:id="3"/>
      <w:r w:rsidRPr="00670320">
        <w:rPr>
          <w:rFonts w:ascii="Times New Roman" w:hAnsi="Times New Roman" w:cs="Times New Roman"/>
          <w:color w:val="000000"/>
          <w:sz w:val="28"/>
          <w:szCs w:val="28"/>
        </w:rPr>
        <w:t>(далее – муниципальный контроль на автомобильном транспорте)</w:t>
      </w:r>
      <w:bookmarkEnd w:id="4"/>
      <w:r w:rsidRPr="00670320">
        <w:rPr>
          <w:rFonts w:ascii="Times New Roman" w:hAnsi="Times New Roman" w:cs="Times New Roman"/>
          <w:color w:val="000000"/>
          <w:sz w:val="28"/>
          <w:szCs w:val="28"/>
        </w:rPr>
        <w:t>.</w:t>
      </w:r>
    </w:p>
    <w:p w14:paraId="426C6146"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670320">
        <w:rPr>
          <w:rFonts w:ascii="Times New Roman" w:hAnsi="Times New Roman" w:cs="Times New Roman"/>
          <w:color w:val="000000"/>
        </w:rPr>
        <w:t>–</w:t>
      </w:r>
      <w:r w:rsidRPr="00670320">
        <w:rPr>
          <w:rFonts w:ascii="Times New Roman" w:hAnsi="Times New Roman" w:cs="Times New Roman"/>
          <w:color w:val="000000"/>
          <w:sz w:val="28"/>
          <w:szCs w:val="28"/>
        </w:rPr>
        <w:t xml:space="preserve"> контролируемые лица) обязательных требований:</w:t>
      </w:r>
    </w:p>
    <w:p w14:paraId="52DCA055"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Pr="00670320">
        <w:rPr>
          <w:rFonts w:ascii="Times New Roman" w:hAnsi="Times New Roman" w:cs="Times New Roman"/>
          <w:color w:val="000000"/>
        </w:rPr>
        <w:t xml:space="preserve">_____________ </w:t>
      </w:r>
      <w:r w:rsidRPr="00670320">
        <w:rPr>
          <w:rFonts w:ascii="Times New Roman" w:hAnsi="Times New Roman" w:cs="Times New Roman"/>
          <w:i/>
          <w:iCs/>
          <w:color w:val="000000"/>
          <w:sz w:val="24"/>
          <w:szCs w:val="24"/>
        </w:rPr>
        <w:t>(наименование муниципального образования)</w:t>
      </w:r>
      <w:r w:rsidRPr="00670320">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14:paraId="74FFB7EA"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113F8073"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C2F79BE"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45E502E" w14:textId="77777777" w:rsidR="00DC3AE5" w:rsidRPr="00670320" w:rsidRDefault="00DC3AE5" w:rsidP="00DC3AE5">
      <w:pPr>
        <w:spacing w:line="360" w:lineRule="auto"/>
        <w:ind w:firstLine="709"/>
        <w:contextualSpacing/>
        <w:jc w:val="both"/>
        <w:rPr>
          <w:color w:val="000000"/>
          <w:sz w:val="28"/>
          <w:szCs w:val="28"/>
        </w:rPr>
      </w:pPr>
      <w:r w:rsidRPr="00670320">
        <w:rPr>
          <w:color w:val="000000"/>
          <w:sz w:val="28"/>
          <w:szCs w:val="28"/>
        </w:rPr>
        <w:t>1.3. Муниципальный контроль на автомобильном транспорте осуществляется администрацией</w:t>
      </w:r>
      <w:r w:rsidRPr="00670320">
        <w:rPr>
          <w:color w:val="000000"/>
        </w:rPr>
        <w:t xml:space="preserve"> _____________ </w:t>
      </w:r>
      <w:r w:rsidRPr="00670320">
        <w:rPr>
          <w:i/>
          <w:iCs/>
          <w:color w:val="000000"/>
        </w:rPr>
        <w:t xml:space="preserve">(наименование муниципального образования) </w:t>
      </w:r>
      <w:r w:rsidRPr="00670320">
        <w:rPr>
          <w:color w:val="000000"/>
          <w:sz w:val="28"/>
          <w:szCs w:val="28"/>
        </w:rPr>
        <w:t>(далее – администрация).</w:t>
      </w:r>
    </w:p>
    <w:p w14:paraId="4136CC9A" w14:textId="77777777" w:rsidR="00DC3AE5" w:rsidRPr="00670320" w:rsidRDefault="00DC3AE5" w:rsidP="00DC3AE5">
      <w:pPr>
        <w:spacing w:line="360" w:lineRule="auto"/>
        <w:ind w:firstLine="709"/>
        <w:contextualSpacing/>
        <w:jc w:val="both"/>
        <w:rPr>
          <w:sz w:val="28"/>
          <w:szCs w:val="28"/>
        </w:rPr>
      </w:pPr>
      <w:r w:rsidRPr="00670320">
        <w:rPr>
          <w:color w:val="000000"/>
          <w:sz w:val="28"/>
          <w:szCs w:val="28"/>
        </w:rPr>
        <w:t xml:space="preserve">1.4. Должностными лицами администрации, уполномоченными осуществлять муниципальный контроль на автомобильном транспорте, являются _____________________ </w:t>
      </w:r>
      <w:r w:rsidRPr="00670320">
        <w:rPr>
          <w:i/>
          <w:iCs/>
          <w:color w:val="000000"/>
        </w:rPr>
        <w:t>(указать точные названия должностей соответствующих должностных лиц)</w:t>
      </w:r>
      <w:r w:rsidRPr="00670320">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Pr="00670320">
        <w:rPr>
          <w:i/>
          <w:iCs/>
          <w:color w:val="000000"/>
        </w:rPr>
        <w:t>.</w:t>
      </w:r>
      <w:r w:rsidRPr="00670320">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6E540C41" w14:textId="77777777" w:rsidR="00DC3AE5" w:rsidRPr="00670320" w:rsidRDefault="00DC3AE5" w:rsidP="00DC3AE5">
      <w:pPr>
        <w:spacing w:line="360" w:lineRule="auto"/>
        <w:ind w:firstLine="709"/>
        <w:contextualSpacing/>
        <w:jc w:val="both"/>
        <w:rPr>
          <w:sz w:val="28"/>
          <w:szCs w:val="28"/>
        </w:rPr>
      </w:pPr>
      <w:r w:rsidRPr="00670320">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967116D"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1.5. К отношениям, связанным с осуществлением </w:t>
      </w:r>
      <w:bookmarkStart w:id="5" w:name="_Hlk77673892"/>
      <w:r w:rsidRPr="00670320">
        <w:rPr>
          <w:rFonts w:ascii="Times New Roman" w:hAnsi="Times New Roman" w:cs="Times New Roman"/>
          <w:color w:val="000000"/>
          <w:sz w:val="28"/>
          <w:szCs w:val="28"/>
        </w:rPr>
        <w:t>муниципального контроля на автомобильном транспорте</w:t>
      </w:r>
      <w:bookmarkEnd w:id="5"/>
      <w:r w:rsidRPr="00670320">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670320">
        <w:rPr>
          <w:rStyle w:val="a5"/>
          <w:rFonts w:ascii="Times New Roman" w:hAnsi="Times New Roman" w:cs="Times New Roman"/>
          <w:color w:val="000000"/>
          <w:sz w:val="28"/>
          <w:szCs w:val="28"/>
        </w:rPr>
        <w:t>закона</w:t>
      </w:r>
      <w:r w:rsidRPr="00670320">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w:t>
      </w:r>
      <w:r w:rsidRPr="00670320">
        <w:rPr>
          <w:rFonts w:ascii="Times New Roman" w:hAnsi="Times New Roman" w:cs="Times New Roman"/>
          <w:color w:val="000000"/>
          <w:sz w:val="28"/>
          <w:szCs w:val="28"/>
        </w:rPr>
        <w:lastRenderedPageBreak/>
        <w:t xml:space="preserve">внесении изменений в отдельные законодательные акты Российской Федерации», Федерального </w:t>
      </w:r>
      <w:r w:rsidRPr="00670320">
        <w:rPr>
          <w:rStyle w:val="a5"/>
          <w:rFonts w:ascii="Times New Roman" w:hAnsi="Times New Roman" w:cs="Times New Roman"/>
          <w:color w:val="000000"/>
          <w:sz w:val="28"/>
          <w:szCs w:val="28"/>
        </w:rPr>
        <w:t>закона</w:t>
      </w:r>
      <w:r w:rsidRPr="00670320">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72144728"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1.6. Объектами </w:t>
      </w:r>
      <w:bookmarkStart w:id="6" w:name="_Hlk77676821"/>
      <w:r w:rsidRPr="00670320">
        <w:rPr>
          <w:rFonts w:ascii="Times New Roman" w:hAnsi="Times New Roman" w:cs="Times New Roman"/>
          <w:color w:val="000000"/>
          <w:sz w:val="28"/>
          <w:szCs w:val="28"/>
        </w:rPr>
        <w:t xml:space="preserve">муниципального контроля на автомобильном транспорте </w:t>
      </w:r>
      <w:bookmarkEnd w:id="6"/>
      <w:r w:rsidRPr="00670320">
        <w:rPr>
          <w:rFonts w:ascii="Times New Roman" w:hAnsi="Times New Roman" w:cs="Times New Roman"/>
          <w:color w:val="000000"/>
          <w:sz w:val="28"/>
          <w:szCs w:val="28"/>
        </w:rPr>
        <w:t>являются:</w:t>
      </w:r>
    </w:p>
    <w:p w14:paraId="0EFAAB17"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41825803"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14:paraId="40774FF2"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3C42BD1F"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75E2FAB"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2357920F"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718B023E"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bookmarkStart w:id="7" w:name="_Hlk77675416"/>
      <w:r w:rsidRPr="00670320">
        <w:rPr>
          <w:rFonts w:ascii="Times New Roman" w:hAnsi="Times New Roman" w:cs="Times New Roman"/>
          <w:color w:val="000000"/>
          <w:sz w:val="28"/>
          <w:szCs w:val="28"/>
        </w:rPr>
        <w:t xml:space="preserve">внесение платы за </w:t>
      </w:r>
      <w:bookmarkEnd w:id="7"/>
      <w:r w:rsidRPr="00670320">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7CE1F895"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040A7A46"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внесение платы за</w:t>
      </w:r>
      <w:r w:rsidRPr="00670320">
        <w:t xml:space="preserve"> </w:t>
      </w:r>
      <w:r w:rsidRPr="00670320">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14:paraId="21017293"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4F952C25"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28CB70DE"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1FB5BDEE"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1A441FAA"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14:paraId="427F8C2F"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14:paraId="3231AF3B"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14:paraId="371C4134"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51FE2867"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1.8.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670320">
        <w:rPr>
          <w:rStyle w:val="aff1"/>
          <w:color w:val="000000"/>
          <w:sz w:val="28"/>
          <w:szCs w:val="28"/>
        </w:rPr>
        <w:footnoteReference w:id="2"/>
      </w:r>
      <w:r w:rsidRPr="00670320">
        <w:rPr>
          <w:rFonts w:ascii="Times New Roman" w:hAnsi="Times New Roman" w:cs="Times New Roman"/>
          <w:color w:val="000000"/>
          <w:sz w:val="28"/>
          <w:szCs w:val="28"/>
        </w:rPr>
        <w:t>.</w:t>
      </w:r>
    </w:p>
    <w:p w14:paraId="1E60E052"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p>
    <w:p w14:paraId="058A68A8" w14:textId="77777777" w:rsidR="00DC3AE5" w:rsidRPr="00670320" w:rsidRDefault="00DC3AE5" w:rsidP="00DC3AE5">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29DDB7B8" w14:textId="77777777" w:rsidR="00DC3AE5" w:rsidRPr="00670320" w:rsidRDefault="00DC3AE5" w:rsidP="00DC3AE5">
      <w:pPr>
        <w:pStyle w:val="ConsPlusNormal"/>
        <w:ind w:firstLine="0"/>
        <w:jc w:val="center"/>
        <w:rPr>
          <w:rFonts w:ascii="Times New Roman" w:hAnsi="Times New Roman" w:cs="Times New Roman"/>
          <w:b/>
          <w:bCs/>
          <w:color w:val="000000"/>
          <w:sz w:val="28"/>
          <w:szCs w:val="28"/>
        </w:rPr>
      </w:pPr>
    </w:p>
    <w:p w14:paraId="39DDDAA5"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14:paraId="0F19CCC1"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BD0AF4C"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FE1F6BD"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AC37B83"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_______________ </w:t>
      </w:r>
      <w:r w:rsidRPr="00670320">
        <w:rPr>
          <w:rFonts w:ascii="Times New Roman" w:hAnsi="Times New Roman" w:cs="Times New Roman"/>
          <w:i/>
          <w:iCs/>
          <w:color w:val="000000"/>
          <w:sz w:val="24"/>
          <w:szCs w:val="24"/>
        </w:rPr>
        <w:t>(наименование муниципального образования)</w:t>
      </w:r>
      <w:r w:rsidRPr="00670320">
        <w:rPr>
          <w:rFonts w:ascii="Times New Roman" w:hAnsi="Times New Roman" w:cs="Times New Roman"/>
          <w:color w:val="000000"/>
          <w:sz w:val="28"/>
          <w:szCs w:val="28"/>
        </w:rPr>
        <w:t xml:space="preserve"> для принятия решения о проведении контрольных мероприятий.</w:t>
      </w:r>
    </w:p>
    <w:p w14:paraId="18663C0A"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251A113E"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1) информирование;</w:t>
      </w:r>
    </w:p>
    <w:p w14:paraId="7414478B"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обобщение правоприменительной практики;</w:t>
      </w:r>
    </w:p>
    <w:p w14:paraId="49099F66"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объявление предостережений;</w:t>
      </w:r>
    </w:p>
    <w:p w14:paraId="1134E84B"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консультирование;</w:t>
      </w:r>
    </w:p>
    <w:p w14:paraId="35C04FBA"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профилактический визит</w:t>
      </w:r>
      <w:r w:rsidRPr="00670320">
        <w:rPr>
          <w:rStyle w:val="aff1"/>
          <w:color w:val="000000"/>
          <w:sz w:val="28"/>
          <w:szCs w:val="28"/>
        </w:rPr>
        <w:footnoteReference w:id="3"/>
      </w:r>
      <w:r w:rsidRPr="00670320">
        <w:rPr>
          <w:rFonts w:ascii="Times New Roman" w:hAnsi="Times New Roman" w:cs="Times New Roman"/>
          <w:color w:val="000000"/>
          <w:sz w:val="28"/>
          <w:szCs w:val="28"/>
        </w:rPr>
        <w:t>.</w:t>
      </w:r>
    </w:p>
    <w:p w14:paraId="2DBF5B2D"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2.6. Информирование осуществляется администрацией по вопросам соблюдения обязательных требований посредством размещения </w:t>
      </w:r>
      <w:r w:rsidRPr="00670320">
        <w:rPr>
          <w:rFonts w:ascii="Times New Roman" w:hAnsi="Times New Roman" w:cs="Times New Roman"/>
          <w:color w:val="000000"/>
          <w:sz w:val="28"/>
          <w:szCs w:val="28"/>
        </w:rPr>
        <w:lastRenderedPageBreak/>
        <w:t>соответствующих сведений на официальном сайте администрации</w:t>
      </w:r>
      <w:r w:rsidRPr="00670320">
        <w:rPr>
          <w:rStyle w:val="aff1"/>
          <w:color w:val="000000"/>
          <w:sz w:val="28"/>
          <w:szCs w:val="28"/>
        </w:rPr>
        <w:footnoteReference w:id="4"/>
      </w:r>
      <w:r w:rsidRPr="00670320">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670320">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670320">
        <w:rPr>
          <w:rFonts w:ascii="Times New Roman" w:hAnsi="Times New Roman" w:cs="Times New Roman"/>
          <w:color w:val="000000"/>
          <w:sz w:val="28"/>
          <w:szCs w:val="28"/>
        </w:rPr>
        <w:t>официального сайта администрации</w:t>
      </w:r>
      <w:r w:rsidRPr="00670320">
        <w:rPr>
          <w:rFonts w:ascii="Times New Roman" w:hAnsi="Times New Roman" w:cs="Times New Roman"/>
          <w:color w:val="000000"/>
          <w:sz w:val="28"/>
          <w:szCs w:val="28"/>
          <w:shd w:val="clear" w:color="auto" w:fill="FFFFFF"/>
        </w:rPr>
        <w:t>)</w:t>
      </w:r>
      <w:r w:rsidRPr="00670320">
        <w:rPr>
          <w:rFonts w:ascii="Times New Roman" w:hAnsi="Times New Roman" w:cs="Times New Roman"/>
          <w:color w:val="000000"/>
          <w:sz w:val="28"/>
          <w:szCs w:val="28"/>
        </w:rPr>
        <w:t>, в средствах массовой информации,</w:t>
      </w:r>
      <w:r w:rsidRPr="00670320">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119A790"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670320">
          <w:rPr>
            <w:rStyle w:val="a5"/>
            <w:rFonts w:ascii="Times New Roman" w:hAnsi="Times New Roman" w:cs="Times New Roman"/>
            <w:color w:val="000000"/>
            <w:sz w:val="28"/>
            <w:szCs w:val="28"/>
          </w:rPr>
          <w:t>частью 3 статьи 46</w:t>
        </w:r>
      </w:hyperlink>
      <w:r w:rsidRPr="00670320">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703E0D76"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Администрация также вправе информировать население _______________ </w:t>
      </w:r>
      <w:r w:rsidRPr="00670320">
        <w:rPr>
          <w:rFonts w:ascii="Times New Roman" w:hAnsi="Times New Roman" w:cs="Times New Roman"/>
          <w:i/>
          <w:iCs/>
          <w:color w:val="000000"/>
          <w:sz w:val="24"/>
          <w:szCs w:val="24"/>
        </w:rPr>
        <w:t xml:space="preserve">(наименование муниципального образования) </w:t>
      </w:r>
      <w:r w:rsidRPr="00670320">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17975304"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35890B4"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w:t>
      </w:r>
      <w:r w:rsidRPr="00670320">
        <w:rPr>
          <w:rFonts w:ascii="Times New Roman" w:hAnsi="Times New Roman" w:cs="Times New Roman"/>
          <w:color w:val="000000"/>
          <w:sz w:val="28"/>
          <w:szCs w:val="28"/>
        </w:rPr>
        <w:lastRenderedPageBreak/>
        <w:t>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670320">
        <w:rPr>
          <w:rFonts w:ascii="Times New Roman" w:hAnsi="Times New Roman" w:cs="Times New Roman"/>
          <w:i/>
          <w:iCs/>
          <w:color w:val="000000"/>
          <w:sz w:val="28"/>
          <w:szCs w:val="28"/>
        </w:rPr>
        <w:t xml:space="preserve"> </w:t>
      </w:r>
      <w:r w:rsidRPr="00670320">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14:paraId="17B41179" w14:textId="77777777" w:rsidR="00DC3AE5" w:rsidRPr="00670320" w:rsidRDefault="00DC3AE5" w:rsidP="00DC3AE5">
      <w:pPr>
        <w:spacing w:line="360" w:lineRule="auto"/>
        <w:ind w:firstLine="709"/>
        <w:jc w:val="both"/>
        <w:rPr>
          <w:color w:val="000000"/>
          <w:sz w:val="28"/>
          <w:szCs w:val="28"/>
        </w:rPr>
      </w:pPr>
      <w:r w:rsidRPr="00670320">
        <w:rPr>
          <w:color w:val="000000"/>
          <w:sz w:val="28"/>
          <w:szCs w:val="28"/>
        </w:rPr>
        <w:t>2.8. Предостережение о недопустимости нарушения обязательных требований и предложение</w:t>
      </w:r>
      <w:r w:rsidRPr="00670320">
        <w:rPr>
          <w:color w:val="000000"/>
          <w:sz w:val="28"/>
          <w:szCs w:val="28"/>
          <w:shd w:val="clear" w:color="auto" w:fill="FFFFFF"/>
        </w:rPr>
        <w:t xml:space="preserve"> принять меры по обеспечению соблюдения обязательных требований</w:t>
      </w:r>
      <w:r w:rsidRPr="00670320">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670320">
        <w:rPr>
          <w:color w:val="000000"/>
          <w:sz w:val="28"/>
          <w:szCs w:val="28"/>
          <w:shd w:val="clear" w:color="auto" w:fill="FFFFFF"/>
        </w:rPr>
        <w:t>или признаках нарушений обязательных требований </w:t>
      </w:r>
      <w:r w:rsidRPr="00670320">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_______________ </w:t>
      </w:r>
      <w:r w:rsidRPr="00670320">
        <w:rPr>
          <w:i/>
          <w:iCs/>
          <w:color w:val="000000"/>
        </w:rPr>
        <w:t xml:space="preserve">(наименование муниципального образования) </w:t>
      </w:r>
      <w:r w:rsidRPr="00670320">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20F1EC1" w14:textId="77777777" w:rsidR="00DC3AE5" w:rsidRPr="00670320" w:rsidRDefault="00DC3AE5" w:rsidP="00DC3AE5">
      <w:pPr>
        <w:spacing w:line="360" w:lineRule="auto"/>
        <w:ind w:firstLine="709"/>
        <w:jc w:val="both"/>
        <w:rPr>
          <w:color w:val="000000"/>
          <w:sz w:val="28"/>
          <w:szCs w:val="28"/>
        </w:rPr>
      </w:pPr>
      <w:r w:rsidRPr="00670320">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670320">
        <w:rPr>
          <w:color w:val="000000"/>
          <w:sz w:val="28"/>
          <w:szCs w:val="28"/>
          <w:shd w:val="clear" w:color="auto" w:fill="FFFFFF"/>
        </w:rPr>
        <w:t>приказом Министерства экономического развития Российской Федерации от 31.03.2021 № 151</w:t>
      </w:r>
      <w:r w:rsidRPr="00670320">
        <w:rPr>
          <w:color w:val="000000"/>
          <w:sz w:val="28"/>
          <w:szCs w:val="28"/>
        </w:rPr>
        <w:br/>
      </w:r>
      <w:r w:rsidRPr="00670320">
        <w:rPr>
          <w:color w:val="000000"/>
          <w:sz w:val="28"/>
          <w:szCs w:val="28"/>
          <w:shd w:val="clear" w:color="auto" w:fill="FFFFFF"/>
        </w:rPr>
        <w:t>«О типовых формах документов, используемых контрольным (надзорным) органом»</w:t>
      </w:r>
      <w:r w:rsidRPr="00670320">
        <w:rPr>
          <w:color w:val="000000"/>
          <w:sz w:val="28"/>
          <w:szCs w:val="28"/>
        </w:rPr>
        <w:t xml:space="preserve">. </w:t>
      </w:r>
    </w:p>
    <w:p w14:paraId="491BBD1C"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832C3B2"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w:t>
      </w:r>
      <w:r w:rsidRPr="00670320">
        <w:rPr>
          <w:rFonts w:ascii="Times New Roman" w:hAnsi="Times New Roman" w:cs="Times New Roman"/>
          <w:color w:val="000000"/>
          <w:sz w:val="28"/>
          <w:szCs w:val="28"/>
        </w:rPr>
        <w:lastRenderedPageBreak/>
        <w:t>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E8A6C6A"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F6DF5CC"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Личный прием граждан проводится главой (заместителем главы) _______________ </w:t>
      </w:r>
      <w:r w:rsidRPr="00670320">
        <w:rPr>
          <w:rFonts w:ascii="Times New Roman" w:hAnsi="Times New Roman" w:cs="Times New Roman"/>
          <w:i/>
          <w:iCs/>
          <w:color w:val="000000"/>
          <w:sz w:val="24"/>
          <w:szCs w:val="24"/>
        </w:rPr>
        <w:t xml:space="preserve">(наименование муниципального образования) </w:t>
      </w:r>
      <w:r w:rsidRPr="00670320">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14:paraId="387B8467"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75932F78"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14:paraId="2A90F672"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164B43F7"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607B1852"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60E777"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399CACBA"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4A9B3602"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3F73CDC8"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58AA5070"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18DCD047"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6A2EE35F"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23D59A77"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49390BC"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3C245D68"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_______________ </w:t>
      </w:r>
      <w:r w:rsidRPr="00670320">
        <w:rPr>
          <w:rFonts w:ascii="Times New Roman" w:hAnsi="Times New Roman" w:cs="Times New Roman"/>
          <w:i/>
          <w:iCs/>
          <w:color w:val="000000"/>
          <w:sz w:val="24"/>
          <w:szCs w:val="24"/>
        </w:rPr>
        <w:lastRenderedPageBreak/>
        <w:t xml:space="preserve">(наименование муниципального образования) </w:t>
      </w:r>
      <w:r w:rsidRPr="00670320">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14:paraId="5A2021D7" w14:textId="77777777" w:rsidR="00DC3AE5" w:rsidRPr="00670320" w:rsidRDefault="00DC3AE5" w:rsidP="00DC3AE5">
      <w:pPr>
        <w:pStyle w:val="ConsPlusNormal"/>
        <w:spacing w:line="360" w:lineRule="auto"/>
        <w:ind w:firstLine="709"/>
        <w:jc w:val="both"/>
        <w:rPr>
          <w:rFonts w:ascii="Times New Roman" w:hAnsi="Times New Roman" w:cs="Times New Roman"/>
          <w:sz w:val="28"/>
          <w:szCs w:val="28"/>
        </w:rPr>
      </w:pPr>
      <w:r w:rsidRPr="00670320">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DBF24C0" w14:textId="77777777" w:rsidR="00DC3AE5" w:rsidRPr="00670320" w:rsidRDefault="00DC3AE5" w:rsidP="00DC3AE5">
      <w:pPr>
        <w:pStyle w:val="ConsPlusNormal"/>
        <w:spacing w:line="360" w:lineRule="auto"/>
        <w:ind w:firstLine="709"/>
        <w:jc w:val="both"/>
        <w:rPr>
          <w:rFonts w:ascii="Times New Roman" w:hAnsi="Times New Roman" w:cs="Times New Roman"/>
          <w:sz w:val="28"/>
          <w:szCs w:val="28"/>
        </w:rPr>
      </w:pPr>
      <w:r w:rsidRPr="00670320">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48F1A5F4" w14:textId="77777777" w:rsidR="00DC3AE5" w:rsidRPr="00670320" w:rsidRDefault="00DC3AE5" w:rsidP="00DC3AE5">
      <w:pPr>
        <w:pStyle w:val="ConsPlusNormal"/>
        <w:spacing w:line="360" w:lineRule="auto"/>
        <w:ind w:firstLine="709"/>
        <w:jc w:val="both"/>
        <w:rPr>
          <w:rFonts w:ascii="Times New Roman" w:hAnsi="Times New Roman" w:cs="Times New Roman"/>
          <w:sz w:val="28"/>
          <w:szCs w:val="28"/>
        </w:rPr>
      </w:pPr>
      <w:r w:rsidRPr="00670320">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9785110"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p>
    <w:p w14:paraId="17CAC156" w14:textId="77777777" w:rsidR="00DC3AE5" w:rsidRPr="00670320"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3. Осуществление контрольных мероприятий и контрольных действий</w:t>
      </w:r>
    </w:p>
    <w:p w14:paraId="5867B0B8" w14:textId="77777777" w:rsidR="00DC3AE5" w:rsidRPr="00670320" w:rsidRDefault="00DC3AE5" w:rsidP="00DC3AE5">
      <w:pPr>
        <w:pStyle w:val="ConsPlusNormal"/>
        <w:spacing w:line="360" w:lineRule="auto"/>
        <w:ind w:firstLine="0"/>
        <w:jc w:val="center"/>
        <w:rPr>
          <w:rFonts w:ascii="Times New Roman" w:hAnsi="Times New Roman" w:cs="Times New Roman"/>
          <w:b/>
          <w:bCs/>
          <w:color w:val="000000"/>
          <w:sz w:val="28"/>
          <w:szCs w:val="28"/>
        </w:rPr>
      </w:pPr>
    </w:p>
    <w:p w14:paraId="1CF370B1"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14:paraId="4236F4B7"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156F615"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102B6929"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6C6E0217"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53530F09" w14:textId="77777777" w:rsidR="00DC3AE5" w:rsidRPr="00670320" w:rsidRDefault="00DC3AE5" w:rsidP="00DC3AE5">
      <w:pPr>
        <w:spacing w:line="360" w:lineRule="auto"/>
        <w:ind w:firstLine="709"/>
        <w:jc w:val="both"/>
        <w:rPr>
          <w:color w:val="000000"/>
          <w:sz w:val="28"/>
          <w:szCs w:val="28"/>
        </w:rPr>
      </w:pPr>
      <w:r w:rsidRPr="00670320">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670320">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670320">
        <w:rPr>
          <w:color w:val="000000"/>
          <w:sz w:val="28"/>
          <w:szCs w:val="28"/>
        </w:rPr>
        <w:t>);</w:t>
      </w:r>
    </w:p>
    <w:p w14:paraId="3474AEA7"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7B5D0319"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3A4CCC65"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2F4A1157" w14:textId="77777777" w:rsidR="00DC3AE5" w:rsidRPr="00670320" w:rsidRDefault="00DC3AE5" w:rsidP="00DC3AE5">
      <w:pPr>
        <w:pStyle w:val="ConsPlusNormal"/>
        <w:spacing w:line="360" w:lineRule="auto"/>
        <w:ind w:firstLine="709"/>
        <w:jc w:val="both"/>
        <w:rPr>
          <w:rFonts w:ascii="Times New Roman" w:hAnsi="Times New Roman" w:cs="Times New Roman"/>
          <w:sz w:val="28"/>
          <w:szCs w:val="28"/>
        </w:rPr>
      </w:pPr>
      <w:r w:rsidRPr="00670320">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14:paraId="4787F77E"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14:paraId="462E8227"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w:t>
      </w:r>
      <w:r w:rsidRPr="00670320">
        <w:rPr>
          <w:rFonts w:ascii="Times New Roman" w:hAnsi="Times New Roman" w:cs="Times New Roman"/>
          <w:color w:val="000000"/>
          <w:sz w:val="28"/>
          <w:szCs w:val="28"/>
        </w:rPr>
        <w:lastRenderedPageBreak/>
        <w:t>взаимодействия, в том числе проводимые в отношении иных контролируемых лиц;</w:t>
      </w:r>
    </w:p>
    <w:p w14:paraId="0143E2CC"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4604A4F"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D0F73E5"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4DDEA33"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006E8C19"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14:paraId="2C01439F"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14:paraId="478BE881"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D63759D"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w:t>
      </w:r>
      <w:r w:rsidRPr="00670320">
        <w:rPr>
          <w:rFonts w:ascii="Times New Roman" w:hAnsi="Times New Roman" w:cs="Times New Roman"/>
          <w:color w:val="000000"/>
          <w:sz w:val="28"/>
          <w:szCs w:val="28"/>
        </w:rPr>
        <w:lastRenderedPageBreak/>
        <w:t>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4BA3FAFA" w14:textId="77777777" w:rsidR="00DC3AE5" w:rsidRPr="00670320" w:rsidRDefault="00DC3AE5" w:rsidP="00DC3AE5">
      <w:pPr>
        <w:pStyle w:val="ConsPlusNormal"/>
        <w:spacing w:line="360" w:lineRule="auto"/>
        <w:ind w:firstLine="709"/>
        <w:jc w:val="both"/>
        <w:rPr>
          <w:rFonts w:ascii="Times New Roman" w:hAnsi="Times New Roman" w:cs="Times New Roman"/>
          <w:i/>
          <w:iCs/>
          <w:color w:val="000000"/>
          <w:sz w:val="24"/>
          <w:szCs w:val="24"/>
        </w:rPr>
      </w:pPr>
      <w:r w:rsidRPr="00670320">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______________ </w:t>
      </w:r>
      <w:r w:rsidRPr="00670320">
        <w:rPr>
          <w:rFonts w:ascii="Times New Roman" w:hAnsi="Times New Roman" w:cs="Times New Roman"/>
          <w:i/>
          <w:iCs/>
          <w:color w:val="000000"/>
          <w:sz w:val="24"/>
          <w:szCs w:val="24"/>
        </w:rPr>
        <w:t>(указать название муниципального образования)</w:t>
      </w:r>
      <w:r w:rsidRPr="00670320">
        <w:rPr>
          <w:rFonts w:ascii="Times New Roman" w:hAnsi="Times New Roman" w:cs="Times New Roman"/>
          <w:i/>
          <w:iCs/>
          <w:color w:val="000000"/>
          <w:sz w:val="28"/>
          <w:szCs w:val="28"/>
        </w:rPr>
        <w:t xml:space="preserve">, </w:t>
      </w:r>
      <w:r w:rsidRPr="00670320">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670320">
        <w:rPr>
          <w:rFonts w:ascii="Times New Roman" w:hAnsi="Times New Roman" w:cs="Times New Roman"/>
          <w:color w:val="000000"/>
          <w:sz w:val="28"/>
          <w:szCs w:val="28"/>
        </w:rPr>
        <w:t xml:space="preserve"> Федеральным </w:t>
      </w:r>
      <w:hyperlink r:id="rId8" w:history="1">
        <w:r w:rsidRPr="00670320">
          <w:rPr>
            <w:rStyle w:val="a5"/>
            <w:rFonts w:ascii="Times New Roman" w:hAnsi="Times New Roman" w:cs="Times New Roman"/>
            <w:color w:val="000000"/>
            <w:sz w:val="28"/>
            <w:szCs w:val="28"/>
          </w:rPr>
          <w:t>законом</w:t>
        </w:r>
      </w:hyperlink>
      <w:r w:rsidRPr="00670320">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6CE014B8"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9" w:history="1">
        <w:r w:rsidRPr="00670320">
          <w:rPr>
            <w:rStyle w:val="a5"/>
            <w:rFonts w:ascii="Times New Roman" w:hAnsi="Times New Roman" w:cs="Times New Roman"/>
            <w:color w:val="000000"/>
            <w:sz w:val="28"/>
            <w:szCs w:val="28"/>
          </w:rPr>
          <w:t>законом</w:t>
        </w:r>
      </w:hyperlink>
      <w:r w:rsidRPr="00670320">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6B87D71E" w14:textId="77777777" w:rsidR="00DC3AE5" w:rsidRPr="00670320" w:rsidRDefault="00DC3AE5" w:rsidP="00DC3AE5">
      <w:pPr>
        <w:spacing w:line="360" w:lineRule="auto"/>
        <w:ind w:firstLine="709"/>
        <w:jc w:val="both"/>
        <w:rPr>
          <w:color w:val="000000"/>
          <w:sz w:val="28"/>
          <w:szCs w:val="28"/>
        </w:rPr>
      </w:pPr>
      <w:r w:rsidRPr="00670320">
        <w:rPr>
          <w:color w:val="000000"/>
          <w:sz w:val="28"/>
          <w:szCs w:val="28"/>
        </w:rPr>
        <w:t xml:space="preserve">3.10.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670320">
        <w:rPr>
          <w:color w:val="000000"/>
          <w:sz w:val="28"/>
          <w:szCs w:val="28"/>
          <w:shd w:val="clear" w:color="auto" w:fill="FFFFFF"/>
        </w:rPr>
        <w:t>распоряжением Правительства Российской Федерации от 19.04.2016 № 724-р перечнем</w:t>
      </w:r>
      <w:r w:rsidRPr="00670320">
        <w:rPr>
          <w:color w:val="000000"/>
          <w:sz w:val="28"/>
          <w:szCs w:val="28"/>
        </w:rPr>
        <w:t xml:space="preserve"> </w:t>
      </w:r>
      <w:r w:rsidRPr="00670320">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w:t>
      </w:r>
      <w:r w:rsidRPr="00670320">
        <w:rPr>
          <w:color w:val="000000"/>
          <w:sz w:val="28"/>
          <w:szCs w:val="28"/>
          <w:shd w:val="clear" w:color="auto" w:fill="FFFFFF"/>
        </w:rPr>
        <w:lastRenderedPageBreak/>
        <w:t>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670320">
        <w:rPr>
          <w:color w:val="000000"/>
          <w:sz w:val="28"/>
          <w:szCs w:val="28"/>
        </w:rPr>
        <w:t xml:space="preserve"> </w:t>
      </w:r>
      <w:hyperlink r:id="rId10" w:history="1">
        <w:r w:rsidRPr="00670320">
          <w:rPr>
            <w:rStyle w:val="a5"/>
            <w:color w:val="000000"/>
            <w:sz w:val="28"/>
            <w:szCs w:val="28"/>
          </w:rPr>
          <w:t>Правилами</w:t>
        </w:r>
      </w:hyperlink>
      <w:r w:rsidRPr="00670320">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55498E7"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shd w:val="clear" w:color="auto" w:fill="FFFFFF"/>
        </w:rPr>
      </w:pPr>
      <w:r w:rsidRPr="00670320">
        <w:rPr>
          <w:rFonts w:ascii="Times New Roman" w:hAnsi="Times New Roman" w:cs="Times New Roman"/>
          <w:color w:val="000000"/>
          <w:sz w:val="28"/>
          <w:szCs w:val="28"/>
        </w:rPr>
        <w:t xml:space="preserve">3.11. </w:t>
      </w:r>
      <w:r w:rsidRPr="00670320">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297AAB43" w14:textId="77777777" w:rsidR="00DC3AE5" w:rsidRPr="00670320" w:rsidRDefault="00DC3AE5" w:rsidP="00DC3AE5">
      <w:pPr>
        <w:spacing w:line="360" w:lineRule="auto"/>
        <w:ind w:firstLine="709"/>
        <w:jc w:val="both"/>
        <w:rPr>
          <w:color w:val="000000"/>
          <w:sz w:val="28"/>
          <w:szCs w:val="28"/>
          <w:shd w:val="clear" w:color="auto" w:fill="FFFFFF"/>
        </w:rPr>
      </w:pPr>
      <w:r w:rsidRPr="00670320">
        <w:rPr>
          <w:color w:val="000000"/>
          <w:sz w:val="28"/>
          <w:szCs w:val="28"/>
        </w:rPr>
        <w:t xml:space="preserve">1) </w:t>
      </w:r>
      <w:r w:rsidRPr="00670320">
        <w:rPr>
          <w:color w:val="000000"/>
          <w:sz w:val="28"/>
          <w:szCs w:val="28"/>
          <w:shd w:val="clear" w:color="auto" w:fill="FFFFFF"/>
        </w:rPr>
        <w:t xml:space="preserve">отсутствие контролируемого лица либо его представителя не препятствует оценке </w:t>
      </w:r>
      <w:r w:rsidRPr="00670320">
        <w:rPr>
          <w:color w:val="000000"/>
          <w:sz w:val="28"/>
          <w:szCs w:val="28"/>
        </w:rPr>
        <w:t xml:space="preserve">должностным лицом, уполномоченным осуществлять муниципальный контроль на автомобильном транспорте, </w:t>
      </w:r>
      <w:r w:rsidRPr="00670320">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6208FEE8" w14:textId="77777777" w:rsidR="00DC3AE5" w:rsidRPr="00670320" w:rsidRDefault="00DC3AE5" w:rsidP="00DC3AE5">
      <w:pPr>
        <w:spacing w:line="360" w:lineRule="auto"/>
        <w:ind w:firstLine="709"/>
        <w:jc w:val="both"/>
        <w:rPr>
          <w:color w:val="000000"/>
          <w:sz w:val="28"/>
          <w:szCs w:val="28"/>
        </w:rPr>
      </w:pPr>
      <w:r w:rsidRPr="00670320">
        <w:rPr>
          <w:color w:val="000000"/>
          <w:sz w:val="28"/>
          <w:szCs w:val="28"/>
          <w:shd w:val="clear" w:color="auto" w:fill="FFFFFF"/>
        </w:rPr>
        <w:t xml:space="preserve">2) отсутствие признаков </w:t>
      </w:r>
      <w:r w:rsidRPr="00670320">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0E27F4C2" w14:textId="77777777" w:rsidR="00DC3AE5" w:rsidRPr="00670320" w:rsidRDefault="00DC3AE5" w:rsidP="00DC3AE5">
      <w:pPr>
        <w:spacing w:line="360" w:lineRule="auto"/>
        <w:ind w:firstLine="709"/>
        <w:jc w:val="both"/>
        <w:rPr>
          <w:color w:val="000000"/>
          <w:sz w:val="28"/>
          <w:szCs w:val="28"/>
        </w:rPr>
      </w:pPr>
      <w:r w:rsidRPr="00670320">
        <w:rPr>
          <w:color w:val="000000"/>
          <w:sz w:val="28"/>
          <w:szCs w:val="28"/>
        </w:rPr>
        <w:lastRenderedPageBreak/>
        <w:t>3) имеются уважительные причины для отсутствия контролируемого лица (болезнь</w:t>
      </w:r>
      <w:r w:rsidRPr="00670320">
        <w:rPr>
          <w:color w:val="000000"/>
          <w:sz w:val="28"/>
          <w:szCs w:val="28"/>
          <w:shd w:val="clear" w:color="auto" w:fill="FFFFFF"/>
        </w:rPr>
        <w:t xml:space="preserve"> контролируемого лица</w:t>
      </w:r>
      <w:r w:rsidRPr="00670320">
        <w:rPr>
          <w:color w:val="000000"/>
          <w:sz w:val="28"/>
          <w:szCs w:val="28"/>
        </w:rPr>
        <w:t>, его командировка и т.п.) при проведении</w:t>
      </w:r>
      <w:r w:rsidRPr="00670320">
        <w:rPr>
          <w:color w:val="000000"/>
          <w:sz w:val="28"/>
          <w:szCs w:val="28"/>
          <w:shd w:val="clear" w:color="auto" w:fill="FFFFFF"/>
        </w:rPr>
        <w:t xml:space="preserve"> контрольного мероприятия</w:t>
      </w:r>
      <w:r w:rsidRPr="00670320">
        <w:rPr>
          <w:color w:val="000000"/>
          <w:sz w:val="28"/>
          <w:szCs w:val="28"/>
        </w:rPr>
        <w:t>.</w:t>
      </w:r>
    </w:p>
    <w:p w14:paraId="2DE56E3A" w14:textId="77777777" w:rsidR="00DC3AE5" w:rsidRPr="00670320" w:rsidRDefault="00DC3AE5" w:rsidP="00DC3AE5">
      <w:pPr>
        <w:pStyle w:val="s1"/>
        <w:spacing w:line="360" w:lineRule="auto"/>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14:paraId="55C25FF1" w14:textId="77777777" w:rsidR="00DC3AE5" w:rsidRPr="00670320" w:rsidRDefault="00DC3AE5" w:rsidP="00DC3AE5">
      <w:pPr>
        <w:pStyle w:val="s1"/>
        <w:spacing w:line="360" w:lineRule="auto"/>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1CE77539" w14:textId="77777777" w:rsidR="00DC3AE5" w:rsidRPr="00670320" w:rsidRDefault="00DC3AE5" w:rsidP="00DC3AE5">
      <w:pPr>
        <w:pStyle w:val="s1"/>
        <w:spacing w:line="360" w:lineRule="auto"/>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7688C8EC"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7890EEEE"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w:t>
      </w:r>
      <w:r w:rsidRPr="00670320">
        <w:rPr>
          <w:rFonts w:ascii="Times New Roman" w:hAnsi="Times New Roman" w:cs="Times New Roman"/>
          <w:color w:val="000000"/>
          <w:sz w:val="28"/>
          <w:szCs w:val="28"/>
        </w:rPr>
        <w:lastRenderedPageBreak/>
        <w:t xml:space="preserve">рассмотрения вопроса о привлечении к ответственности и (или) применение администрацией мер, предусмотренных </w:t>
      </w:r>
      <w:hyperlink r:id="rId11" w:history="1">
        <w:r w:rsidRPr="00670320">
          <w:rPr>
            <w:rStyle w:val="a5"/>
            <w:rFonts w:ascii="Times New Roman" w:hAnsi="Times New Roman" w:cs="Times New Roman"/>
            <w:color w:val="000000"/>
            <w:sz w:val="28"/>
            <w:szCs w:val="28"/>
          </w:rPr>
          <w:t>частью 2 статьи 90</w:t>
        </w:r>
      </w:hyperlink>
      <w:r w:rsidRPr="00670320">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B2B218F"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0B369F3" w14:textId="77777777" w:rsidR="00DC3AE5" w:rsidRPr="00670320" w:rsidRDefault="00DC3AE5" w:rsidP="00DC3AE5">
      <w:pPr>
        <w:spacing w:line="360" w:lineRule="auto"/>
        <w:ind w:firstLine="709"/>
        <w:jc w:val="both"/>
        <w:rPr>
          <w:color w:val="000000"/>
          <w:sz w:val="28"/>
          <w:szCs w:val="28"/>
        </w:rPr>
      </w:pPr>
      <w:r w:rsidRPr="00670320">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670320">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670320">
        <w:rPr>
          <w:color w:val="000000"/>
          <w:sz w:val="28"/>
          <w:szCs w:val="28"/>
        </w:rPr>
        <w:t>.</w:t>
      </w:r>
    </w:p>
    <w:p w14:paraId="2DF48AFC"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984BB31"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14:paraId="140E11E2"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70320">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w:t>
      </w:r>
      <w:r w:rsidRPr="00670320">
        <w:rPr>
          <w:rFonts w:ascii="Times New Roman" w:hAnsi="Times New Roman" w:cs="Times New Roman"/>
          <w:color w:val="000000"/>
          <w:sz w:val="28"/>
          <w:szCs w:val="28"/>
          <w:shd w:val="clear" w:color="auto" w:fill="FFFFFF"/>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670320">
        <w:rPr>
          <w:rFonts w:ascii="Times New Roman" w:hAnsi="Times New Roman" w:cs="Times New Roman"/>
          <w:color w:val="000000"/>
          <w:sz w:val="28"/>
          <w:szCs w:val="28"/>
        </w:rPr>
        <w:t>Единый портал</w:t>
      </w:r>
      <w:r w:rsidRPr="00670320">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AD0BEB9"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670320">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670320">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3531C52E"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516646DC"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70320">
        <w:rPr>
          <w:rFonts w:ascii="Times New Roman" w:hAnsi="Times New Roman" w:cs="Times New Roman"/>
          <w:color w:val="000000"/>
          <w:sz w:val="28"/>
          <w:szCs w:val="28"/>
          <w:shd w:val="clear" w:color="auto" w:fill="FFFFFF"/>
        </w:rPr>
        <w:t xml:space="preserve">Федерального закона </w:t>
      </w:r>
      <w:r w:rsidRPr="0067032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14:paraId="5BB934E5"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B2F2043"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09F599D6" w14:textId="77777777" w:rsidR="00DC3AE5" w:rsidRPr="00670320" w:rsidRDefault="00DC3AE5" w:rsidP="00DC3AE5">
      <w:pPr>
        <w:pStyle w:val="ConsPlusNormal"/>
        <w:spacing w:line="360" w:lineRule="auto"/>
        <w:ind w:firstLine="709"/>
        <w:jc w:val="both"/>
        <w:rPr>
          <w:rFonts w:ascii="Times New Roman" w:hAnsi="Times New Roman" w:cs="Times New Roman"/>
        </w:rPr>
      </w:pPr>
      <w:bookmarkStart w:id="9" w:name="Par318"/>
      <w:bookmarkEnd w:id="9"/>
      <w:r w:rsidRPr="00670320">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E1B6502"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2) </w:t>
      </w:r>
      <w:r w:rsidRPr="00670320">
        <w:rPr>
          <w:rFonts w:ascii="Times New Roman" w:hAnsi="Times New Roman" w:cs="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w:t>
      </w:r>
      <w:r w:rsidRPr="00670320">
        <w:rPr>
          <w:rFonts w:ascii="Times New Roman" w:hAnsi="Times New Roman" w:cs="Times New Roman"/>
          <w:sz w:val="28"/>
          <w:szCs w:val="28"/>
        </w:rPr>
        <w:lastRenderedPageBreak/>
        <w:t>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BFED564"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A4D4B1A" w14:textId="77777777" w:rsidR="00DC3AE5" w:rsidRPr="00670320" w:rsidRDefault="00DC3AE5" w:rsidP="00DC3AE5">
      <w:pPr>
        <w:spacing w:line="360" w:lineRule="auto"/>
        <w:ind w:firstLine="709"/>
        <w:jc w:val="both"/>
        <w:rPr>
          <w:color w:val="000000"/>
          <w:sz w:val="28"/>
          <w:szCs w:val="28"/>
        </w:rPr>
      </w:pPr>
      <w:r w:rsidRPr="00670320">
        <w:rPr>
          <w:color w:val="000000"/>
          <w:sz w:val="28"/>
          <w:szCs w:val="28"/>
        </w:rPr>
        <w:t xml:space="preserve">4) </w:t>
      </w:r>
      <w:r w:rsidRPr="00670320">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70320">
        <w:rPr>
          <w:color w:val="000000"/>
          <w:sz w:val="28"/>
          <w:szCs w:val="28"/>
        </w:rPr>
        <w:t>;</w:t>
      </w:r>
    </w:p>
    <w:p w14:paraId="7246DBF7"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371836D"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3.21.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670320">
        <w:rPr>
          <w:rFonts w:ascii="Times New Roman" w:hAnsi="Times New Roman" w:cs="Times New Roman"/>
          <w:sz w:val="28"/>
          <w:szCs w:val="28"/>
        </w:rPr>
        <w:t xml:space="preserve">______________ </w:t>
      </w:r>
      <w:r w:rsidRPr="00670320">
        <w:rPr>
          <w:rFonts w:ascii="Times New Roman" w:hAnsi="Times New Roman" w:cs="Times New Roman"/>
          <w:i/>
          <w:iCs/>
          <w:sz w:val="24"/>
          <w:szCs w:val="24"/>
        </w:rPr>
        <w:t>(наименование субъекта Российской Федерации)</w:t>
      </w:r>
      <w:r w:rsidRPr="00670320">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54CBA744"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23DCBE29"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p>
    <w:p w14:paraId="6677F84B" w14:textId="77777777" w:rsidR="00DC3AE5" w:rsidRPr="00670320" w:rsidRDefault="00DC3AE5" w:rsidP="00DC3AE5">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237D4770" w14:textId="77777777" w:rsidR="00DC3AE5" w:rsidRPr="00670320" w:rsidRDefault="00DC3AE5" w:rsidP="00DC3AE5">
      <w:pPr>
        <w:pStyle w:val="ConsPlusNormal"/>
        <w:ind w:firstLine="0"/>
        <w:jc w:val="center"/>
        <w:rPr>
          <w:rFonts w:ascii="Times New Roman" w:hAnsi="Times New Roman" w:cs="Times New Roman"/>
          <w:b/>
          <w:bCs/>
          <w:color w:val="000000"/>
          <w:sz w:val="28"/>
          <w:szCs w:val="28"/>
        </w:rPr>
      </w:pPr>
    </w:p>
    <w:p w14:paraId="182A66A3"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2DB0319D"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14:paraId="5B6C28ED"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1) решений о проведении контрольных мероприятий;</w:t>
      </w:r>
    </w:p>
    <w:p w14:paraId="5F6B0495"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279BA4F8"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14:paraId="19147398"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w:t>
      </w:r>
      <w:r w:rsidRPr="00670320">
        <w:rPr>
          <w:rFonts w:ascii="Times New Roman" w:hAnsi="Times New Roman" w:cs="Times New Roman"/>
          <w:color w:val="000000"/>
          <w:sz w:val="28"/>
          <w:szCs w:val="28"/>
        </w:rPr>
        <w:lastRenderedPageBreak/>
        <w:t xml:space="preserve">портала государственных и муниципальных услуг </w:t>
      </w:r>
      <w:r w:rsidRPr="00670320">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670320">
        <w:rPr>
          <w:rFonts w:ascii="Times New Roman" w:hAnsi="Times New Roman" w:cs="Times New Roman"/>
          <w:color w:val="000000"/>
          <w:sz w:val="28"/>
          <w:szCs w:val="28"/>
        </w:rPr>
        <w:t>.</w:t>
      </w:r>
      <w:r w:rsidRPr="00670320">
        <w:rPr>
          <w:rStyle w:val="aff1"/>
          <w:color w:val="000000"/>
          <w:sz w:val="28"/>
          <w:szCs w:val="28"/>
        </w:rPr>
        <w:footnoteReference w:id="5"/>
      </w:r>
    </w:p>
    <w:p w14:paraId="40A35C38"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_____________ </w:t>
      </w:r>
      <w:r w:rsidRPr="00670320">
        <w:rPr>
          <w:rFonts w:ascii="Times New Roman" w:hAnsi="Times New Roman" w:cs="Times New Roman"/>
          <w:i/>
          <w:iCs/>
          <w:color w:val="000000"/>
          <w:sz w:val="24"/>
          <w:szCs w:val="24"/>
        </w:rPr>
        <w:t xml:space="preserve">(указать название муниципального образования) </w:t>
      </w:r>
      <w:r w:rsidRPr="00670320">
        <w:rPr>
          <w:rFonts w:ascii="Times New Roman" w:hAnsi="Times New Roman" w:cs="Times New Roman"/>
          <w:color w:val="000000"/>
          <w:sz w:val="28"/>
          <w:szCs w:val="28"/>
        </w:rPr>
        <w:t xml:space="preserve">с предварительным информированием главы _____________ </w:t>
      </w:r>
      <w:r w:rsidRPr="00670320">
        <w:rPr>
          <w:rFonts w:ascii="Times New Roman" w:hAnsi="Times New Roman" w:cs="Times New Roman"/>
          <w:i/>
          <w:iCs/>
          <w:color w:val="000000"/>
          <w:sz w:val="24"/>
          <w:szCs w:val="24"/>
        </w:rPr>
        <w:t xml:space="preserve">(указать название муниципального образования) </w:t>
      </w:r>
      <w:r w:rsidRPr="00670320">
        <w:rPr>
          <w:rFonts w:ascii="Times New Roman" w:hAnsi="Times New Roman" w:cs="Times New Roman"/>
          <w:color w:val="000000"/>
          <w:sz w:val="28"/>
          <w:szCs w:val="28"/>
        </w:rPr>
        <w:t>о наличии в</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5615AD8E"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_____________ </w:t>
      </w:r>
      <w:r w:rsidRPr="00670320">
        <w:rPr>
          <w:rFonts w:ascii="Times New Roman" w:hAnsi="Times New Roman" w:cs="Times New Roman"/>
          <w:i/>
          <w:iCs/>
          <w:color w:val="000000"/>
          <w:sz w:val="24"/>
          <w:szCs w:val="24"/>
        </w:rPr>
        <w:t>(указать название муниципального образования)</w:t>
      </w:r>
      <w:r w:rsidRPr="00670320">
        <w:rPr>
          <w:rStyle w:val="aff0"/>
          <w:color w:val="000000"/>
          <w:sz w:val="24"/>
          <w:szCs w:val="24"/>
        </w:rPr>
        <w:t xml:space="preserve"> </w:t>
      </w:r>
      <w:r w:rsidRPr="00670320">
        <w:rPr>
          <w:rStyle w:val="aff1"/>
          <w:color w:val="000000"/>
        </w:rPr>
        <w:footnoteReference w:id="6"/>
      </w:r>
      <w:r w:rsidRPr="00670320">
        <w:rPr>
          <w:rFonts w:ascii="Times New Roman" w:hAnsi="Times New Roman" w:cs="Times New Roman"/>
          <w:color w:val="000000"/>
          <w:sz w:val="28"/>
          <w:szCs w:val="28"/>
        </w:rPr>
        <w:t>.</w:t>
      </w:r>
    </w:p>
    <w:p w14:paraId="18AFF8EE"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1ED7BDB"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14:paraId="7EB55FA4"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0F2303AD"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D50C94E"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2F479DCA" w14:textId="77777777" w:rsidR="00DC3AE5" w:rsidRPr="00670320" w:rsidRDefault="00DC3AE5" w:rsidP="00DC3AE5">
      <w:pPr>
        <w:pStyle w:val="ConsPlusNormal"/>
        <w:spacing w:line="360" w:lineRule="auto"/>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_____________ </w:t>
      </w:r>
      <w:r w:rsidRPr="00670320">
        <w:rPr>
          <w:rFonts w:ascii="Times New Roman" w:hAnsi="Times New Roman" w:cs="Times New Roman"/>
          <w:i/>
          <w:iCs/>
          <w:color w:val="000000"/>
          <w:sz w:val="24"/>
          <w:szCs w:val="24"/>
        </w:rPr>
        <w:t>(указать название муниципального образования)</w:t>
      </w:r>
      <w:r w:rsidRPr="00670320">
        <w:rPr>
          <w:rFonts w:ascii="Times New Roman" w:hAnsi="Times New Roman" w:cs="Times New Roman"/>
          <w:color w:val="000000"/>
          <w:sz w:val="28"/>
          <w:szCs w:val="28"/>
        </w:rPr>
        <w:t xml:space="preserve"> не более чем на 20 рабочих дней.</w:t>
      </w:r>
    </w:p>
    <w:p w14:paraId="697D09CC" w14:textId="77777777" w:rsidR="00DC3AE5" w:rsidRPr="00670320" w:rsidRDefault="00DC3AE5" w:rsidP="00DC3AE5">
      <w:pPr>
        <w:pStyle w:val="14"/>
        <w:spacing w:line="360" w:lineRule="auto"/>
        <w:ind w:firstLine="709"/>
        <w:jc w:val="both"/>
        <w:rPr>
          <w:rFonts w:ascii="Times New Roman" w:hAnsi="Times New Roman" w:cs="Times New Roman"/>
          <w:color w:val="000000"/>
          <w:sz w:val="28"/>
          <w:szCs w:val="28"/>
        </w:rPr>
      </w:pPr>
    </w:p>
    <w:p w14:paraId="7CEDD8E2" w14:textId="77777777" w:rsidR="00DC3AE5" w:rsidRPr="00670320" w:rsidRDefault="00DC3AE5" w:rsidP="00DC3AE5">
      <w:pPr>
        <w:pStyle w:val="14"/>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14:paraId="4BA64705" w14:textId="77777777" w:rsidR="00DC3AE5" w:rsidRPr="00670320" w:rsidRDefault="00DC3AE5" w:rsidP="00DC3AE5">
      <w:pPr>
        <w:pStyle w:val="14"/>
        <w:jc w:val="center"/>
        <w:rPr>
          <w:rFonts w:ascii="Times New Roman" w:hAnsi="Times New Roman" w:cs="Times New Roman"/>
          <w:b/>
          <w:bCs/>
          <w:color w:val="000000"/>
          <w:sz w:val="28"/>
          <w:szCs w:val="28"/>
        </w:rPr>
      </w:pPr>
    </w:p>
    <w:p w14:paraId="44FF5A77" w14:textId="77777777" w:rsidR="00DC3AE5" w:rsidRPr="00670320" w:rsidRDefault="00DC3AE5" w:rsidP="00DC3AE5">
      <w:pPr>
        <w:pStyle w:val="14"/>
        <w:tabs>
          <w:tab w:val="left" w:pos="851"/>
        </w:tabs>
        <w:spacing w:line="360" w:lineRule="auto"/>
        <w:ind w:firstLine="709"/>
        <w:jc w:val="both"/>
        <w:rPr>
          <w:rFonts w:ascii="Times New Roman" w:hAnsi="Times New Roman" w:cs="Times New Roman"/>
          <w:sz w:val="28"/>
          <w:szCs w:val="28"/>
        </w:rPr>
      </w:pPr>
      <w:r w:rsidRPr="00670320">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133E644B" w14:textId="77777777" w:rsidR="00DC3AE5" w:rsidRPr="00670320" w:rsidRDefault="00DC3AE5" w:rsidP="00DC3AE5">
      <w:pPr>
        <w:tabs>
          <w:tab w:val="left" w:pos="851"/>
        </w:tabs>
        <w:spacing w:line="360" w:lineRule="auto"/>
        <w:ind w:firstLine="709"/>
        <w:jc w:val="both"/>
        <w:rPr>
          <w:sz w:val="28"/>
          <w:szCs w:val="28"/>
        </w:rPr>
      </w:pPr>
      <w:r w:rsidRPr="00670320">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Pr="00670320">
        <w:rPr>
          <w:b/>
          <w:bCs/>
          <w:color w:val="000000"/>
          <w:sz w:val="28"/>
          <w:szCs w:val="28"/>
        </w:rPr>
        <w:t xml:space="preserve">__________ </w:t>
      </w:r>
      <w:r w:rsidRPr="00670320">
        <w:rPr>
          <w:i/>
          <w:iCs/>
          <w:color w:val="000000"/>
        </w:rPr>
        <w:t>(наименование представительного органа муниципального образования)</w:t>
      </w:r>
      <w:r w:rsidRPr="00670320">
        <w:rPr>
          <w:i/>
          <w:iCs/>
          <w:color w:val="000000"/>
          <w:sz w:val="28"/>
          <w:szCs w:val="28"/>
        </w:rPr>
        <w:t>.</w:t>
      </w:r>
    </w:p>
    <w:p w14:paraId="5B9A5BA6" w14:textId="77777777" w:rsidR="00DC3AE5" w:rsidRPr="00670320" w:rsidRDefault="00DC3AE5" w:rsidP="00DC3AE5">
      <w:pPr>
        <w:pStyle w:val="14"/>
        <w:tabs>
          <w:tab w:val="left" w:pos="851"/>
        </w:tabs>
        <w:spacing w:line="360" w:lineRule="auto"/>
        <w:ind w:firstLine="709"/>
        <w:jc w:val="both"/>
        <w:rPr>
          <w:rFonts w:ascii="Times New Roman" w:hAnsi="Times New Roman" w:cs="Times New Roman"/>
          <w:sz w:val="28"/>
          <w:szCs w:val="28"/>
        </w:rPr>
      </w:pPr>
    </w:p>
    <w:p w14:paraId="4BBAD74E" w14:textId="77777777" w:rsidR="00DC3AE5" w:rsidRPr="00670320" w:rsidRDefault="00DC3AE5" w:rsidP="00DC3AE5">
      <w:pPr>
        <w:pStyle w:val="ConsTitle"/>
        <w:widowControl/>
        <w:spacing w:line="240" w:lineRule="exact"/>
        <w:jc w:val="both"/>
        <w:rPr>
          <w:rFonts w:ascii="Times New Roman" w:hAnsi="Times New Roman" w:cs="Times New Roman"/>
          <w:sz w:val="28"/>
          <w:szCs w:val="28"/>
        </w:rPr>
      </w:pPr>
    </w:p>
    <w:p w14:paraId="59E2A9AB" w14:textId="77777777" w:rsidR="00DC3AE5" w:rsidRPr="00670320" w:rsidRDefault="00DC3AE5" w:rsidP="00DC3AE5">
      <w:pPr>
        <w:pStyle w:val="ConsPlusNormal"/>
        <w:ind w:firstLine="0"/>
        <w:jc w:val="right"/>
        <w:rPr>
          <w:rFonts w:ascii="Times New Roman" w:hAnsi="Times New Roman" w:cs="Times New Roman"/>
          <w:color w:val="000000"/>
        </w:rPr>
      </w:pPr>
      <w:r w:rsidRPr="00670320">
        <w:rPr>
          <w:rFonts w:ascii="Times New Roman" w:hAnsi="Times New Roman" w:cs="Times New Roman"/>
          <w:color w:val="000000"/>
          <w:sz w:val="24"/>
          <w:szCs w:val="24"/>
        </w:rPr>
        <w:br w:type="page"/>
      </w:r>
    </w:p>
    <w:p w14:paraId="6793F942" w14:textId="77777777" w:rsidR="00DC3AE5" w:rsidRPr="00670320" w:rsidRDefault="00DC3AE5" w:rsidP="00DC3AE5">
      <w:pPr>
        <w:pStyle w:val="ConsPlusNormal"/>
        <w:ind w:firstLine="0"/>
        <w:jc w:val="right"/>
        <w:rPr>
          <w:rFonts w:ascii="Times New Roman" w:hAnsi="Times New Roman" w:cs="Times New Roman"/>
        </w:rPr>
      </w:pPr>
      <w:r w:rsidRPr="00670320">
        <w:rPr>
          <w:rFonts w:ascii="Times New Roman" w:hAnsi="Times New Roman" w:cs="Times New Roman"/>
          <w:color w:val="000000"/>
          <w:sz w:val="24"/>
          <w:szCs w:val="24"/>
        </w:rPr>
        <w:lastRenderedPageBreak/>
        <w:t>Приложение № 1</w:t>
      </w:r>
    </w:p>
    <w:p w14:paraId="32CE47A6" w14:textId="77777777" w:rsidR="00DC3AE5" w:rsidRPr="00670320" w:rsidRDefault="00DC3AE5" w:rsidP="00DC3AE5">
      <w:pPr>
        <w:pStyle w:val="ConsPlusNormal"/>
        <w:ind w:firstLine="0"/>
        <w:jc w:val="right"/>
        <w:rPr>
          <w:rFonts w:ascii="Times New Roman" w:hAnsi="Times New Roman" w:cs="Times New Roman"/>
          <w:color w:val="000000"/>
          <w:sz w:val="24"/>
          <w:szCs w:val="24"/>
        </w:rPr>
      </w:pPr>
      <w:r w:rsidRPr="00670320">
        <w:rPr>
          <w:rFonts w:ascii="Times New Roman" w:hAnsi="Times New Roman" w:cs="Times New Roman"/>
          <w:color w:val="000000"/>
          <w:sz w:val="24"/>
          <w:szCs w:val="24"/>
        </w:rPr>
        <w:t xml:space="preserve">к Положению о муниципальном контроле </w:t>
      </w:r>
      <w:r w:rsidRPr="00670320">
        <w:rPr>
          <w:rFonts w:ascii="Times New Roman" w:hAnsi="Times New Roman" w:cs="Times New Roman"/>
          <w:color w:val="000000"/>
          <w:sz w:val="24"/>
          <w:szCs w:val="24"/>
        </w:rPr>
        <w:br/>
        <w:t xml:space="preserve">на автомобильном транспорте, </w:t>
      </w:r>
      <w:r w:rsidRPr="00670320">
        <w:rPr>
          <w:rFonts w:ascii="Times New Roman" w:hAnsi="Times New Roman" w:cs="Times New Roman"/>
          <w:color w:val="000000"/>
          <w:sz w:val="24"/>
          <w:szCs w:val="24"/>
        </w:rPr>
        <w:br/>
        <w:t xml:space="preserve">городском наземном электрическом транспорте </w:t>
      </w:r>
      <w:r w:rsidRPr="00670320">
        <w:rPr>
          <w:rFonts w:ascii="Times New Roman" w:hAnsi="Times New Roman" w:cs="Times New Roman"/>
          <w:color w:val="000000"/>
          <w:sz w:val="24"/>
          <w:szCs w:val="24"/>
        </w:rPr>
        <w:br/>
        <w:t>и в дорожном хозяйстве в границах населенных пунктов</w:t>
      </w:r>
    </w:p>
    <w:p w14:paraId="2E9F69A5" w14:textId="77777777" w:rsidR="00DC3AE5" w:rsidRPr="00670320" w:rsidRDefault="00DC3AE5" w:rsidP="00DC3AE5">
      <w:pPr>
        <w:pStyle w:val="ConsPlusNormal"/>
        <w:ind w:firstLine="0"/>
        <w:jc w:val="right"/>
        <w:rPr>
          <w:rFonts w:ascii="Times New Roman" w:hAnsi="Times New Roman" w:cs="Times New Roman"/>
          <w:i/>
          <w:iCs/>
          <w:color w:val="000000"/>
          <w:sz w:val="24"/>
          <w:szCs w:val="24"/>
        </w:rPr>
      </w:pPr>
      <w:r w:rsidRPr="00670320">
        <w:rPr>
          <w:rFonts w:ascii="Times New Roman" w:hAnsi="Times New Roman" w:cs="Times New Roman"/>
          <w:color w:val="000000"/>
          <w:sz w:val="24"/>
          <w:szCs w:val="24"/>
        </w:rPr>
        <w:t xml:space="preserve">_____________ </w:t>
      </w:r>
      <w:r w:rsidRPr="00670320">
        <w:rPr>
          <w:rFonts w:ascii="Times New Roman" w:hAnsi="Times New Roman" w:cs="Times New Roman"/>
          <w:i/>
          <w:iCs/>
          <w:color w:val="000000"/>
          <w:sz w:val="24"/>
          <w:szCs w:val="24"/>
        </w:rPr>
        <w:t>(наименование муниципального образования)</w:t>
      </w:r>
    </w:p>
    <w:p w14:paraId="34A4BD94" w14:textId="77777777" w:rsidR="00DC3AE5" w:rsidRPr="00670320" w:rsidRDefault="00DC3AE5" w:rsidP="00DC3AE5">
      <w:pPr>
        <w:widowControl w:val="0"/>
        <w:autoSpaceDE w:val="0"/>
        <w:spacing w:line="276" w:lineRule="auto"/>
        <w:jc w:val="both"/>
        <w:rPr>
          <w:color w:val="000000"/>
        </w:rPr>
      </w:pPr>
      <w:bookmarkStart w:id="10" w:name="Par381"/>
      <w:bookmarkEnd w:id="10"/>
    </w:p>
    <w:p w14:paraId="2F099A0D" w14:textId="77777777" w:rsidR="00DC3AE5" w:rsidRPr="00670320" w:rsidRDefault="00DC3AE5" w:rsidP="00DC3AE5">
      <w:pPr>
        <w:pStyle w:val="ConsPlusTitle"/>
        <w:jc w:val="center"/>
        <w:rPr>
          <w:rFonts w:ascii="Times New Roman" w:hAnsi="Times New Roman" w:cs="Times New Roman"/>
        </w:rPr>
      </w:pPr>
      <w:r w:rsidRPr="00670320">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1E67C2E9" w14:textId="77777777" w:rsidR="00DC3AE5" w:rsidRPr="00670320" w:rsidRDefault="00DC3AE5" w:rsidP="00DC3AE5">
      <w:pPr>
        <w:pStyle w:val="ConsPlusTitle"/>
        <w:jc w:val="center"/>
        <w:rPr>
          <w:rFonts w:ascii="Times New Roman" w:hAnsi="Times New Roman" w:cs="Times New Roman"/>
          <w:b w:val="0"/>
          <w:bCs w:val="0"/>
          <w:color w:val="000000"/>
          <w:sz w:val="28"/>
          <w:szCs w:val="28"/>
        </w:rPr>
      </w:pPr>
      <w:r w:rsidRPr="00670320">
        <w:rPr>
          <w:rFonts w:ascii="Times New Roman" w:hAnsi="Times New Roman" w:cs="Times New Roman"/>
          <w:color w:val="000000"/>
          <w:sz w:val="28"/>
          <w:szCs w:val="28"/>
        </w:rPr>
        <w:t xml:space="preserve">проверок при осуществлении администрацией </w:t>
      </w:r>
      <w:r w:rsidRPr="00670320">
        <w:rPr>
          <w:rFonts w:ascii="Times New Roman" w:hAnsi="Times New Roman" w:cs="Times New Roman"/>
          <w:b w:val="0"/>
          <w:bCs w:val="0"/>
          <w:color w:val="000000"/>
          <w:sz w:val="28"/>
          <w:szCs w:val="28"/>
        </w:rPr>
        <w:t xml:space="preserve">__________ </w:t>
      </w:r>
      <w:r w:rsidRPr="00670320">
        <w:rPr>
          <w:rFonts w:ascii="Times New Roman" w:hAnsi="Times New Roman" w:cs="Times New Roman"/>
          <w:b w:val="0"/>
          <w:bCs w:val="0"/>
          <w:i/>
          <w:iCs/>
          <w:color w:val="000000"/>
          <w:sz w:val="24"/>
          <w:szCs w:val="24"/>
        </w:rPr>
        <w:t xml:space="preserve">(наименование муниципального образования) </w:t>
      </w:r>
      <w:r w:rsidRPr="00670320">
        <w:rPr>
          <w:rFonts w:ascii="Times New Roman" w:hAnsi="Times New Roman" w:cs="Times New Roman"/>
          <w:b w:val="0"/>
          <w:bCs w:val="0"/>
          <w:color w:val="000000"/>
          <w:sz w:val="28"/>
          <w:szCs w:val="28"/>
        </w:rPr>
        <w:t xml:space="preserve"> </w:t>
      </w:r>
    </w:p>
    <w:p w14:paraId="0DAD247D" w14:textId="77777777" w:rsidR="00DC3AE5" w:rsidRPr="00670320" w:rsidRDefault="00DC3AE5" w:rsidP="00DC3AE5">
      <w:pPr>
        <w:spacing w:line="360" w:lineRule="auto"/>
        <w:jc w:val="center"/>
        <w:rPr>
          <w:color w:val="000000"/>
        </w:rPr>
      </w:pPr>
      <w:bookmarkStart w:id="11" w:name="_Hlk77689331"/>
      <w:r w:rsidRPr="00670320">
        <w:rPr>
          <w:b/>
          <w:bCs/>
          <w:color w:val="000000"/>
          <w:sz w:val="28"/>
          <w:szCs w:val="28"/>
        </w:rPr>
        <w:t>муниципального контроля</w:t>
      </w:r>
      <w:r w:rsidRPr="00670320">
        <w:rPr>
          <w:color w:val="000000"/>
          <w:sz w:val="28"/>
          <w:szCs w:val="28"/>
        </w:rPr>
        <w:t xml:space="preserve"> </w:t>
      </w:r>
      <w:bookmarkStart w:id="12" w:name="_Hlk77686423"/>
      <w:r w:rsidRPr="00670320">
        <w:rPr>
          <w:b/>
          <w:bCs/>
          <w:color w:val="000000"/>
          <w:sz w:val="28"/>
          <w:szCs w:val="28"/>
        </w:rPr>
        <w:t>на автомобильном транспорте, городском наземном электрическом транспорте и в дорожном хозяйстве в границах населенных пунктов</w:t>
      </w:r>
      <w:bookmarkEnd w:id="12"/>
      <w:r w:rsidRPr="00670320">
        <w:rPr>
          <w:b/>
          <w:bCs/>
          <w:color w:val="000000"/>
          <w:sz w:val="28"/>
          <w:szCs w:val="28"/>
        </w:rPr>
        <w:t xml:space="preserve"> __________ </w:t>
      </w:r>
      <w:r w:rsidRPr="00670320">
        <w:rPr>
          <w:i/>
          <w:iCs/>
          <w:color w:val="000000"/>
        </w:rPr>
        <w:t>(наименование муниципального образования)</w:t>
      </w:r>
      <w:bookmarkEnd w:id="11"/>
    </w:p>
    <w:p w14:paraId="465D7998" w14:textId="77777777" w:rsidR="00DC3AE5" w:rsidRPr="00670320" w:rsidRDefault="00DC3AE5" w:rsidP="00DC3AE5">
      <w:pPr>
        <w:pStyle w:val="ConsPlusNormal"/>
        <w:ind w:firstLine="540"/>
        <w:jc w:val="both"/>
        <w:rPr>
          <w:rFonts w:ascii="Times New Roman" w:hAnsi="Times New Roman" w:cs="Times New Roman"/>
          <w:color w:val="000000"/>
        </w:rPr>
      </w:pPr>
    </w:p>
    <w:p w14:paraId="0B0EA02D"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 Поступление в орган муниципального контроля на автомобильном транспорте, городском наземном электрическом транспорте </w:t>
      </w:r>
      <w:bookmarkStart w:id="13" w:name="_Hlk79655861"/>
      <w:r w:rsidRPr="00670320">
        <w:rPr>
          <w:rFonts w:ascii="Times New Roman" w:hAnsi="Times New Roman" w:cs="Times New Roman"/>
          <w:color w:val="000000"/>
          <w:sz w:val="28"/>
          <w:szCs w:val="28"/>
        </w:rPr>
        <w:t xml:space="preserve">и в дорожном хозяйстве </w:t>
      </w:r>
      <w:bookmarkEnd w:id="13"/>
      <w:r w:rsidRPr="00670320">
        <w:rPr>
          <w:rFonts w:ascii="Times New Roman" w:hAnsi="Times New Roman" w:cs="Times New Roman"/>
          <w:color w:val="000000"/>
          <w:sz w:val="28"/>
          <w:szCs w:val="28"/>
        </w:rPr>
        <w:t xml:space="preserve">в границах населенных пунктов </w:t>
      </w:r>
      <w:r w:rsidRPr="00670320">
        <w:rPr>
          <w:rFonts w:ascii="Times New Roman" w:hAnsi="Times New Roman" w:cs="Times New Roman"/>
          <w:color w:val="000000"/>
        </w:rPr>
        <w:t xml:space="preserve">_____________ </w:t>
      </w:r>
      <w:r w:rsidRPr="00670320">
        <w:rPr>
          <w:rFonts w:ascii="Times New Roman" w:hAnsi="Times New Roman" w:cs="Times New Roman"/>
          <w:i/>
          <w:iCs/>
          <w:color w:val="000000"/>
          <w:sz w:val="24"/>
          <w:szCs w:val="24"/>
        </w:rPr>
        <w:t>(наименование муниципального образования)</w:t>
      </w:r>
      <w:r w:rsidRPr="00670320">
        <w:rPr>
          <w:rFonts w:ascii="Times New Roman" w:hAnsi="Times New Roman" w:cs="Times New Roman"/>
          <w:color w:val="000000"/>
          <w:sz w:val="28"/>
          <w:szCs w:val="28"/>
        </w:rPr>
        <w:t xml:space="preserve"> обращений граждан, юридических лиц, информации от органов государственной власти, органов местного самоуправления, из средств массовой информации о разрушении или повреждении автомобильной дороги местного значении, искусственного дорожного сооружения. </w:t>
      </w:r>
    </w:p>
    <w:p w14:paraId="4B239DA9" w14:textId="77777777" w:rsidR="00DC3AE5" w:rsidRPr="00670320" w:rsidRDefault="00DC3AE5" w:rsidP="00DC3AE5">
      <w:pPr>
        <w:pStyle w:val="ConsPlusNormal"/>
        <w:spacing w:line="360" w:lineRule="auto"/>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Два и более дорожно-транспортных происшествия в течение тридцати календарных дней на объекте</w:t>
      </w:r>
      <w:r w:rsidRPr="00670320">
        <w:rPr>
          <w:sz w:val="28"/>
          <w:szCs w:val="28"/>
        </w:rPr>
        <w:t xml:space="preserve"> </w:t>
      </w:r>
      <w:r w:rsidRPr="00670320">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Pr="00670320">
        <w:rPr>
          <w:rFonts w:ascii="Times New Roman" w:hAnsi="Times New Roman" w:cs="Times New Roman"/>
          <w:color w:val="000000"/>
        </w:rPr>
        <w:t xml:space="preserve">_____________ </w:t>
      </w:r>
      <w:r w:rsidRPr="00670320">
        <w:rPr>
          <w:rFonts w:ascii="Times New Roman" w:hAnsi="Times New Roman" w:cs="Times New Roman"/>
          <w:i/>
          <w:iCs/>
          <w:color w:val="000000"/>
          <w:sz w:val="24"/>
          <w:szCs w:val="24"/>
        </w:rPr>
        <w:t>(наименование муниципального образования)</w:t>
      </w:r>
      <w:r w:rsidRPr="00670320">
        <w:rPr>
          <w:rFonts w:ascii="Times New Roman" w:hAnsi="Times New Roman" w:cs="Times New Roman"/>
          <w:color w:val="000000"/>
          <w:sz w:val="28"/>
          <w:szCs w:val="28"/>
        </w:rPr>
        <w:t xml:space="preserve"> </w:t>
      </w:r>
      <w:bookmarkStart w:id="14" w:name="_Hlk79655958"/>
      <w:r w:rsidRPr="00670320">
        <w:rPr>
          <w:rFonts w:ascii="Times New Roman" w:hAnsi="Times New Roman" w:cs="Times New Roman"/>
          <w:color w:val="000000"/>
          <w:sz w:val="28"/>
          <w:szCs w:val="28"/>
        </w:rPr>
        <w:t xml:space="preserve">и (или) на одной и той же дороге местного значения </w:t>
      </w:r>
      <w:r w:rsidRPr="00670320">
        <w:rPr>
          <w:rFonts w:ascii="Times New Roman" w:hAnsi="Times New Roman" w:cs="Times New Roman"/>
          <w:color w:val="000000"/>
          <w:sz w:val="24"/>
          <w:szCs w:val="24"/>
        </w:rPr>
        <w:t>__________ (</w:t>
      </w:r>
      <w:r w:rsidRPr="00670320">
        <w:rPr>
          <w:rFonts w:ascii="Times New Roman" w:hAnsi="Times New Roman" w:cs="Times New Roman"/>
          <w:i/>
          <w:iCs/>
          <w:color w:val="000000"/>
          <w:sz w:val="24"/>
          <w:szCs w:val="24"/>
        </w:rPr>
        <w:t>наименование муниципального образования)</w:t>
      </w:r>
      <w:r w:rsidRPr="00670320">
        <w:rPr>
          <w:rFonts w:ascii="Times New Roman" w:hAnsi="Times New Roman" w:cs="Times New Roman"/>
          <w:color w:val="000000"/>
          <w:sz w:val="24"/>
          <w:szCs w:val="24"/>
        </w:rPr>
        <w:t>.</w:t>
      </w:r>
      <w:bookmarkEnd w:id="14"/>
    </w:p>
    <w:p w14:paraId="306448E4" w14:textId="77777777" w:rsidR="00DC3AE5" w:rsidRPr="00670320" w:rsidRDefault="00DC3AE5" w:rsidP="00DC3AE5">
      <w:pPr>
        <w:pStyle w:val="ConsTitle"/>
        <w:widowControl/>
        <w:spacing w:line="240" w:lineRule="exact"/>
        <w:jc w:val="both"/>
        <w:rPr>
          <w:rFonts w:ascii="Times New Roman" w:hAnsi="Times New Roman" w:cs="Times New Roman"/>
          <w:i/>
          <w:iCs/>
          <w:color w:val="000000"/>
          <w:sz w:val="24"/>
          <w:szCs w:val="24"/>
        </w:rPr>
      </w:pPr>
      <w:r w:rsidRPr="00670320">
        <w:rPr>
          <w:rFonts w:ascii="Times New Roman" w:hAnsi="Times New Roman" w:cs="Times New Roman"/>
          <w:color w:val="000000"/>
          <w:sz w:val="24"/>
          <w:szCs w:val="24"/>
        </w:rPr>
        <w:br w:type="page"/>
      </w:r>
    </w:p>
    <w:p w14:paraId="124D2D45" w14:textId="77777777" w:rsidR="00DC3AE5" w:rsidRPr="00670320" w:rsidRDefault="00DC3AE5" w:rsidP="00DC3AE5">
      <w:pPr>
        <w:jc w:val="center"/>
        <w:rPr>
          <w:b/>
          <w:bCs/>
          <w:color w:val="000000"/>
          <w:sz w:val="28"/>
          <w:szCs w:val="28"/>
        </w:rPr>
      </w:pPr>
      <w:r w:rsidRPr="00670320">
        <w:rPr>
          <w:b/>
          <w:bCs/>
          <w:color w:val="000000"/>
          <w:sz w:val="28"/>
          <w:szCs w:val="28"/>
        </w:rPr>
        <w:lastRenderedPageBreak/>
        <w:t xml:space="preserve">Пояснительная записка </w:t>
      </w:r>
    </w:p>
    <w:p w14:paraId="35CE6CC2" w14:textId="77777777" w:rsidR="00DC3AE5" w:rsidRPr="00670320" w:rsidRDefault="00DC3AE5" w:rsidP="00DC3AE5">
      <w:pPr>
        <w:jc w:val="center"/>
        <w:rPr>
          <w:b/>
          <w:bCs/>
          <w:color w:val="000000"/>
          <w:sz w:val="28"/>
          <w:szCs w:val="28"/>
        </w:rPr>
      </w:pPr>
      <w:r w:rsidRPr="00670320">
        <w:rPr>
          <w:b/>
          <w:bCs/>
          <w:color w:val="000000"/>
          <w:sz w:val="28"/>
          <w:szCs w:val="28"/>
        </w:rPr>
        <w:t xml:space="preserve">к положению о муниципальном контроле на автомобильном транспорте, городском наземном электрическом транспорте и в дорожном хозяйстве </w:t>
      </w:r>
      <w:r w:rsidRPr="00670320">
        <w:rPr>
          <w:b/>
          <w:bCs/>
          <w:color w:val="000000"/>
          <w:sz w:val="28"/>
          <w:szCs w:val="28"/>
        </w:rPr>
        <w:br/>
        <w:t xml:space="preserve">в границах населенных пунктов поселения </w:t>
      </w:r>
    </w:p>
    <w:p w14:paraId="4B2F2D43" w14:textId="77777777" w:rsidR="00DC3AE5" w:rsidRPr="00670320" w:rsidRDefault="00DC3AE5" w:rsidP="00DC3AE5">
      <w:pPr>
        <w:spacing w:line="360" w:lineRule="auto"/>
        <w:jc w:val="center"/>
        <w:rPr>
          <w:color w:val="000000"/>
          <w:sz w:val="28"/>
          <w:szCs w:val="28"/>
        </w:rPr>
      </w:pPr>
    </w:p>
    <w:p w14:paraId="6BE8348F" w14:textId="77777777" w:rsidR="00DC3AE5" w:rsidRPr="00670320"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670320">
        <w:rPr>
          <w:rFonts w:ascii="Times New Roman" w:hAnsi="Times New Roman" w:cs="Times New Roman"/>
          <w:b w:val="0"/>
          <w:color w:val="000000"/>
          <w:sz w:val="28"/>
          <w:szCs w:val="28"/>
          <w:lang w:eastAsia="ru-RU"/>
        </w:rPr>
        <w:t xml:space="preserve">Положение о </w:t>
      </w:r>
      <w:bookmarkStart w:id="15" w:name="_Hlk79673403"/>
      <w:r w:rsidRPr="00670320">
        <w:rPr>
          <w:rFonts w:ascii="Times New Roman" w:hAnsi="Times New Roman" w:cs="Times New Roman"/>
          <w:b w:val="0"/>
          <w:color w:val="000000"/>
          <w:sz w:val="28"/>
          <w:szCs w:val="28"/>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15"/>
      <w:r w:rsidRPr="00670320">
        <w:rPr>
          <w:rFonts w:ascii="Times New Roman" w:hAnsi="Times New Roman" w:cs="Times New Roman"/>
          <w:b w:val="0"/>
          <w:color w:val="000000"/>
          <w:sz w:val="28"/>
          <w:szCs w:val="28"/>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670320">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14:paraId="46354E41" w14:textId="77777777" w:rsidR="00DC3AE5" w:rsidRPr="00670320"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670320">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Pr="00670320">
        <w:t xml:space="preserve"> </w:t>
      </w:r>
      <w:r w:rsidRPr="00670320">
        <w:rPr>
          <w:rFonts w:ascii="Times New Roman" w:hAnsi="Times New Roman" w:cs="Times New Roman"/>
          <w:b w:val="0"/>
          <w:color w:val="000000"/>
          <w:sz w:val="28"/>
          <w:szCs w:val="28"/>
          <w:shd w:val="clear" w:color="auto" w:fill="FFFFFF"/>
          <w:lang w:eastAsia="ru-RU"/>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607FAA5" w14:textId="77777777" w:rsidR="00DC3AE5" w:rsidRPr="00670320"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670320">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w:t>
      </w:r>
      <w:r w:rsidRPr="00670320">
        <w:rPr>
          <w:rFonts w:ascii="Times New Roman" w:hAnsi="Times New Roman" w:cs="Times New Roman"/>
          <w:b w:val="0"/>
          <w:color w:val="000000"/>
          <w:sz w:val="28"/>
          <w:szCs w:val="28"/>
          <w:shd w:val="clear" w:color="auto" w:fill="FFFFFF"/>
          <w:lang w:eastAsia="ru-RU"/>
        </w:rPr>
        <w:lastRenderedPageBreak/>
        <w:t xml:space="preserve">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14:paraId="7B27360C" w14:textId="77777777" w:rsidR="00DC3AE5" w:rsidRPr="00670320"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670320">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670320">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670320">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670320">
        <w:rPr>
          <w:rFonts w:ascii="Times New Roman" w:hAnsi="Times New Roman" w:cs="Times New Roman"/>
          <w:b w:val="0"/>
          <w:color w:val="000000"/>
          <w:sz w:val="28"/>
          <w:szCs w:val="28"/>
          <w:lang w:eastAsia="ru-RU"/>
        </w:rPr>
        <w:t>положение о виде муниципального контроля</w:t>
      </w:r>
      <w:r w:rsidRPr="00670320">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2A516DB6" w14:textId="77777777" w:rsidR="00DC3AE5" w:rsidRPr="00670320"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670320">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14:paraId="10EAA2A1" w14:textId="77777777" w:rsidR="00DC3AE5" w:rsidRPr="00670320"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670320">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146DC738" w14:textId="77777777" w:rsidR="00DC3AE5" w:rsidRPr="00670320"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670320">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528062D2" w14:textId="77777777" w:rsidR="00DC3AE5" w:rsidRPr="00670320"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670320">
        <w:rPr>
          <w:rFonts w:ascii="Times New Roman" w:hAnsi="Times New Roman" w:cs="Times New Roman"/>
          <w:b w:val="0"/>
          <w:color w:val="000000"/>
          <w:sz w:val="28"/>
          <w:szCs w:val="28"/>
          <w:shd w:val="clear" w:color="auto" w:fill="FFFFFF"/>
          <w:lang w:eastAsia="ru-RU"/>
        </w:rPr>
        <w:lastRenderedPageBreak/>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225BE3F7" w14:textId="77777777" w:rsidR="00DC3AE5" w:rsidRPr="00670320"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670320">
        <w:rPr>
          <w:rFonts w:ascii="Times New Roman" w:hAnsi="Times New Roman" w:cs="Times New Roman"/>
          <w:b w:val="0"/>
          <w:color w:val="000000"/>
          <w:sz w:val="28"/>
          <w:szCs w:val="28"/>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14:paraId="3A452DC2" w14:textId="77777777" w:rsidR="00DC3AE5" w:rsidRPr="00670320"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670320">
        <w:rPr>
          <w:rFonts w:ascii="Times New Roman" w:hAnsi="Times New Roman" w:cs="Times New Roman"/>
          <w:b w:val="0"/>
          <w:color w:val="000000"/>
          <w:sz w:val="28"/>
          <w:szCs w:val="28"/>
          <w:shd w:val="clear" w:color="auto" w:fill="FFFFFF"/>
          <w:lang w:eastAsia="ru-RU"/>
        </w:rPr>
        <w:t>4. Положением предусмотрено проведение следующих видов профилактических мероприятий:</w:t>
      </w:r>
    </w:p>
    <w:p w14:paraId="0AF939B5" w14:textId="77777777" w:rsidR="00DC3AE5" w:rsidRPr="00670320"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670320">
        <w:rPr>
          <w:rFonts w:ascii="Times New Roman" w:hAnsi="Times New Roman" w:cs="Times New Roman"/>
          <w:b w:val="0"/>
          <w:color w:val="000000"/>
          <w:sz w:val="28"/>
          <w:szCs w:val="28"/>
          <w:shd w:val="clear" w:color="auto" w:fill="FFFFFF"/>
          <w:lang w:eastAsia="ru-RU"/>
        </w:rPr>
        <w:t>1) информирование;</w:t>
      </w:r>
    </w:p>
    <w:p w14:paraId="16277A25" w14:textId="77777777" w:rsidR="00DC3AE5" w:rsidRPr="00670320"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670320">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0385A96C" w14:textId="77777777" w:rsidR="00DC3AE5" w:rsidRPr="00670320"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670320">
        <w:rPr>
          <w:rFonts w:ascii="Times New Roman" w:hAnsi="Times New Roman" w:cs="Times New Roman"/>
          <w:b w:val="0"/>
          <w:color w:val="000000"/>
          <w:sz w:val="28"/>
          <w:szCs w:val="28"/>
          <w:shd w:val="clear" w:color="auto" w:fill="FFFFFF"/>
          <w:lang w:eastAsia="ru-RU"/>
        </w:rPr>
        <w:t>3) объявление предостережений;</w:t>
      </w:r>
    </w:p>
    <w:p w14:paraId="39C14EC1" w14:textId="77777777" w:rsidR="00DC3AE5" w:rsidRPr="00670320"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670320">
        <w:rPr>
          <w:rFonts w:ascii="Times New Roman" w:hAnsi="Times New Roman" w:cs="Times New Roman"/>
          <w:b w:val="0"/>
          <w:color w:val="000000"/>
          <w:sz w:val="28"/>
          <w:szCs w:val="28"/>
          <w:shd w:val="clear" w:color="auto" w:fill="FFFFFF"/>
          <w:lang w:eastAsia="ru-RU"/>
        </w:rPr>
        <w:t>4) консультирование;</w:t>
      </w:r>
    </w:p>
    <w:p w14:paraId="47F716A2" w14:textId="77777777" w:rsidR="00DC3AE5" w:rsidRPr="00670320"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670320">
        <w:rPr>
          <w:rFonts w:ascii="Times New Roman" w:hAnsi="Times New Roman" w:cs="Times New Roman"/>
          <w:b w:val="0"/>
          <w:color w:val="000000"/>
          <w:sz w:val="28"/>
          <w:szCs w:val="28"/>
          <w:shd w:val="clear" w:color="auto" w:fill="FFFFFF"/>
          <w:lang w:eastAsia="ru-RU"/>
        </w:rPr>
        <w:t>5) профилактический визит.</w:t>
      </w:r>
    </w:p>
    <w:p w14:paraId="6D2C1A7E" w14:textId="77777777" w:rsidR="00DC3AE5" w:rsidRPr="00670320"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670320">
        <w:rPr>
          <w:rFonts w:ascii="Times New Roman" w:hAnsi="Times New Roman" w:cs="Times New Roman"/>
          <w:b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14:paraId="297DCAE6" w14:textId="4F7D0924" w:rsidR="00915CD9" w:rsidRDefault="00DC3AE5" w:rsidP="00331CBF">
      <w:pPr>
        <w:pStyle w:val="ConsTitle"/>
        <w:widowControl/>
        <w:spacing w:line="360" w:lineRule="auto"/>
        <w:ind w:firstLine="709"/>
        <w:jc w:val="both"/>
      </w:pPr>
      <w:r w:rsidRPr="00670320">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670320">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bookmarkStart w:id="16" w:name="_GoBack"/>
      <w:bookmarkEnd w:id="16"/>
    </w:p>
    <w:sectPr w:rsidR="00915CD9" w:rsidSect="00E90F25">
      <w:headerReference w:type="even" r:id="rId12"/>
      <w:headerReference w:type="default" r:id="rId13"/>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2D561" w14:textId="77777777" w:rsidR="00B30AFA" w:rsidRDefault="00B30AFA" w:rsidP="00DC3AE5">
      <w:r>
        <w:separator/>
      </w:r>
    </w:p>
  </w:endnote>
  <w:endnote w:type="continuationSeparator" w:id="0">
    <w:p w14:paraId="6F0ED346" w14:textId="77777777" w:rsidR="00B30AFA" w:rsidRDefault="00B30AFA"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F0509" w14:textId="77777777" w:rsidR="00B30AFA" w:rsidRDefault="00B30AFA" w:rsidP="00DC3AE5">
      <w:r>
        <w:separator/>
      </w:r>
    </w:p>
  </w:footnote>
  <w:footnote w:type="continuationSeparator" w:id="0">
    <w:p w14:paraId="54FC08EA" w14:textId="77777777" w:rsidR="00B30AFA" w:rsidRDefault="00B30AFA" w:rsidP="00DC3AE5">
      <w:r>
        <w:continuationSeparator/>
      </w:r>
    </w:p>
  </w:footnote>
  <w:footnote w:id="1">
    <w:p w14:paraId="5BC9291E" w14:textId="77777777" w:rsidR="00DC3AE5" w:rsidRPr="00670320" w:rsidRDefault="00DC3AE5" w:rsidP="00DC3AE5">
      <w:pPr>
        <w:pStyle w:val="af6"/>
        <w:jc w:val="both"/>
      </w:pPr>
      <w:r w:rsidRPr="00670320">
        <w:rPr>
          <w:rStyle w:val="aff1"/>
        </w:rPr>
        <w:footnoteRef/>
      </w:r>
      <w:r w:rsidRPr="00670320">
        <w:t xml:space="preserve"> </w:t>
      </w:r>
      <w:r w:rsidRPr="00670320">
        <w:rPr>
          <w:sz w:val="24"/>
          <w:szCs w:val="24"/>
        </w:rPr>
        <w:t>Данный документ подписывается Главой муниципального образования в том случае, если глава возглавляет местную администрацию. Если местную администрацию возглавляет глава администрации, не являющийся главой муниципального образования, то правовой акт подписывается только председателем представительного органа.</w:t>
      </w:r>
    </w:p>
  </w:footnote>
  <w:footnote w:id="2">
    <w:p w14:paraId="4F3B5171" w14:textId="77777777" w:rsidR="00DC3AE5" w:rsidRPr="00670320" w:rsidRDefault="00DC3AE5" w:rsidP="00DC3AE5">
      <w:pPr>
        <w:pStyle w:val="s1"/>
        <w:ind w:firstLine="0"/>
        <w:rPr>
          <w:rFonts w:ascii="Times New Roman" w:hAnsi="Times New Roman" w:cs="Times New Roman"/>
          <w:color w:val="000000"/>
          <w:sz w:val="24"/>
          <w:szCs w:val="24"/>
        </w:rPr>
      </w:pPr>
      <w:r w:rsidRPr="00670320">
        <w:rPr>
          <w:rStyle w:val="aff1"/>
        </w:rPr>
        <w:footnoteRef/>
      </w:r>
      <w:r w:rsidRPr="00670320">
        <w:rPr>
          <w:rFonts w:ascii="Times New Roman" w:hAnsi="Times New Roman" w:cs="Times New Roman"/>
          <w:sz w:val="24"/>
          <w:szCs w:val="24"/>
        </w:rPr>
        <w:t xml:space="preserve"> </w:t>
      </w:r>
      <w:r w:rsidRPr="00670320">
        <w:rPr>
          <w:rFonts w:ascii="Times New Roman" w:hAnsi="Times New Roman" w:cs="Times New Roman"/>
          <w:color w:val="000000"/>
          <w:sz w:val="24"/>
          <w:szCs w:val="24"/>
        </w:rPr>
        <w:t>Положением может быть предусмотрено применение системы оценки и управления рисками. Однако в этом случае должно быть предусмотрено не менее 3 категорий риска для объектов контроля, в том числе в обязательном порядке категория низкого риска (см. часть 2</w:t>
      </w:r>
      <w:r w:rsidRPr="00670320">
        <w:rPr>
          <w:rFonts w:ascii="Times New Roman" w:hAnsi="Times New Roman" w:cs="Times New Roman"/>
          <w:color w:val="000000"/>
          <w:sz w:val="24"/>
          <w:szCs w:val="24"/>
          <w:shd w:val="clear" w:color="auto" w:fill="FFFFFF"/>
        </w:rPr>
        <w:t xml:space="preserve"> статьи 23 Федерального закона </w:t>
      </w:r>
      <w:r w:rsidRPr="00670320">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p>
    <w:p w14:paraId="31B04B52" w14:textId="77777777" w:rsidR="00DC3AE5" w:rsidRPr="00670320" w:rsidRDefault="00DC3AE5" w:rsidP="00DC3AE5">
      <w:pPr>
        <w:pStyle w:val="s1"/>
        <w:ind w:firstLine="0"/>
        <w:rPr>
          <w:rFonts w:ascii="Times New Roman" w:hAnsi="Times New Roman" w:cs="Times New Roman"/>
          <w:color w:val="000000"/>
          <w:sz w:val="24"/>
          <w:szCs w:val="24"/>
        </w:rPr>
      </w:pPr>
      <w:r w:rsidRPr="00670320">
        <w:rPr>
          <w:rFonts w:ascii="Times New Roman" w:hAnsi="Times New Roman" w:cs="Times New Roman"/>
          <w:color w:val="000000"/>
          <w:sz w:val="24"/>
          <w:szCs w:val="24"/>
        </w:rPr>
        <w:t>При определении критериев риска оценка вероятности наступления негативных событий, которые могут повлечь причинение вреда (ущерба), проводится с учетом предшествующих данных о фактическом причинении вреда (ущерба) вследствие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причинения вреда (ущерба)</w:t>
      </w:r>
      <w:r w:rsidRPr="00670320">
        <w:rPr>
          <w:rFonts w:ascii="Times New Roman" w:hAnsi="Times New Roman" w:cs="Times New Roman"/>
          <w:color w:val="000000"/>
          <w:sz w:val="24"/>
          <w:szCs w:val="24"/>
          <w:shd w:val="clear" w:color="auto" w:fill="FFFFFF"/>
        </w:rPr>
        <w:t xml:space="preserve"> (часть 6 статьи 23 Федерального закона № 248-ФЗ)</w:t>
      </w:r>
      <w:r w:rsidRPr="00670320">
        <w:rPr>
          <w:rFonts w:ascii="Times New Roman" w:hAnsi="Times New Roman" w:cs="Times New Roman"/>
          <w:color w:val="000000"/>
          <w:sz w:val="24"/>
          <w:szCs w:val="24"/>
        </w:rPr>
        <w:t xml:space="preserve">. </w:t>
      </w:r>
    </w:p>
    <w:p w14:paraId="53465883" w14:textId="77777777" w:rsidR="00DC3AE5" w:rsidRPr="00670320" w:rsidRDefault="00DC3AE5" w:rsidP="00DC3AE5">
      <w:pPr>
        <w:pStyle w:val="af6"/>
        <w:jc w:val="both"/>
        <w:rPr>
          <w:color w:val="000000"/>
          <w:sz w:val="24"/>
          <w:szCs w:val="24"/>
        </w:rPr>
      </w:pPr>
      <w:r w:rsidRPr="00670320">
        <w:rPr>
          <w:color w:val="000000"/>
          <w:sz w:val="24"/>
          <w:szCs w:val="24"/>
        </w:rPr>
        <w:t>Другими словами, критерии риска определяются с учетом тяжести потенциальных негативных последствий от возможного несоблюдения обязательных требований и вероятности их несоблюдения, в том числе с учетом обстановки, складывающейся в муниципальном образовании.</w:t>
      </w:r>
    </w:p>
    <w:p w14:paraId="4CBE7D9E" w14:textId="77777777" w:rsidR="00DC3AE5" w:rsidRPr="00670320" w:rsidRDefault="00DC3AE5" w:rsidP="00DC3AE5">
      <w:pPr>
        <w:pStyle w:val="af6"/>
        <w:jc w:val="both"/>
      </w:pPr>
      <w:r w:rsidRPr="00670320">
        <w:rPr>
          <w:color w:val="000000"/>
          <w:sz w:val="24"/>
          <w:szCs w:val="24"/>
        </w:rPr>
        <w:t>В случае если Положением будет предусмотрено применение системы оценки и управления рисками, структура Положения должна быть изменена, а само Положение подлежит дополнению плановыми контрольными мероприятиями и градацией объектов контроля на категории риска.</w:t>
      </w:r>
    </w:p>
  </w:footnote>
  <w:footnote w:id="3">
    <w:p w14:paraId="42E6030B" w14:textId="77777777" w:rsidR="00DC3AE5" w:rsidRPr="00670320" w:rsidRDefault="00DC3AE5" w:rsidP="00DC3AE5">
      <w:pPr>
        <w:pStyle w:val="afd"/>
        <w:jc w:val="both"/>
        <w:rPr>
          <w:sz w:val="24"/>
          <w:szCs w:val="24"/>
        </w:rPr>
      </w:pPr>
      <w:r w:rsidRPr="00670320">
        <w:rPr>
          <w:rStyle w:val="aff1"/>
        </w:rPr>
        <w:footnoteRef/>
      </w:r>
      <w:r w:rsidRPr="00670320">
        <w:t xml:space="preserve"> </w:t>
      </w:r>
      <w:r w:rsidRPr="00670320">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670320">
        <w:rPr>
          <w:color w:val="000000"/>
          <w:sz w:val="24"/>
          <w:szCs w:val="24"/>
          <w:shd w:val="clear" w:color="auto" w:fill="FFFFFF"/>
        </w:rPr>
        <w:t xml:space="preserve">Федерального закона </w:t>
      </w:r>
      <w:r w:rsidRPr="00670320">
        <w:rPr>
          <w:color w:val="000000"/>
          <w:sz w:val="24"/>
          <w:szCs w:val="24"/>
        </w:rPr>
        <w:t>от 31.07.2020 № 248-ФЗ «О государственном контроле (надзоре) и муниципальном контроле в Российской Федерации»)</w:t>
      </w:r>
      <w:r w:rsidRPr="00670320">
        <w:rPr>
          <w:sz w:val="24"/>
          <w:szCs w:val="24"/>
        </w:rPr>
        <w:t xml:space="preserve">. Вместе с тем, принимая во внимание, что профилактика нарушения обязательных требований должна стать одним из главных элементов муниципального контроля, в типовом Положении предлагается предусмотреть 5 видов профилактических мероприятий.  </w:t>
      </w:r>
    </w:p>
  </w:footnote>
  <w:footnote w:id="4">
    <w:p w14:paraId="0D0FA560" w14:textId="77777777" w:rsidR="00DC3AE5" w:rsidRPr="00670320" w:rsidRDefault="00DC3AE5" w:rsidP="00DC3AE5">
      <w:pPr>
        <w:jc w:val="both"/>
        <w:rPr>
          <w:color w:val="000000"/>
          <w:shd w:val="clear" w:color="auto" w:fill="FFFFFF"/>
        </w:rPr>
      </w:pPr>
      <w:r w:rsidRPr="00670320">
        <w:rPr>
          <w:rStyle w:val="aff1"/>
          <w:color w:val="000000"/>
        </w:rPr>
        <w:footnoteRef/>
      </w:r>
      <w:r w:rsidRPr="00670320">
        <w:rPr>
          <w:color w:val="000000"/>
        </w:rPr>
        <w:t xml:space="preserve"> В соответствии с частью 1 статьи 10 </w:t>
      </w:r>
      <w:r w:rsidRPr="00670320">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670320">
        <w:rPr>
          <w:color w:val="000000"/>
        </w:rPr>
        <w:t xml:space="preserve"> </w:t>
      </w:r>
      <w:r w:rsidRPr="00670320">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2C480854" w14:textId="77777777" w:rsidR="00DC3AE5" w:rsidRPr="00670320" w:rsidRDefault="00DC3AE5" w:rsidP="00DC3AE5">
      <w:pPr>
        <w:jc w:val="both"/>
      </w:pPr>
      <w:r w:rsidRPr="00670320">
        <w:rPr>
          <w:color w:val="000000"/>
          <w:shd w:val="clear" w:color="auto" w:fill="FFFFFF"/>
        </w:rPr>
        <w:t xml:space="preserve">Вместе с тем обращаем внимание на то, что в соответствии с положениями </w:t>
      </w:r>
      <w:r w:rsidRPr="00670320">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5">
    <w:p w14:paraId="627437AF" w14:textId="77777777" w:rsidR="00DC3AE5" w:rsidRPr="00670320" w:rsidRDefault="00DC3AE5" w:rsidP="00DC3AE5">
      <w:pPr>
        <w:pStyle w:val="afd"/>
        <w:jc w:val="both"/>
        <w:rPr>
          <w:sz w:val="24"/>
          <w:szCs w:val="24"/>
        </w:rPr>
      </w:pPr>
      <w:r w:rsidRPr="00670320">
        <w:rPr>
          <w:rStyle w:val="aff1"/>
        </w:rPr>
        <w:footnoteRef/>
      </w:r>
      <w:r w:rsidRPr="00670320">
        <w:rPr>
          <w:sz w:val="24"/>
          <w:szCs w:val="24"/>
        </w:rPr>
        <w:t xml:space="preserve"> В случае, если такая техническая возможность отсутствует, или в случае признания органом местного самоуправления нецелесообразности использования такого способа досудебного обжалования раздел 4 следует изложить в следующей редакции:</w:t>
      </w:r>
    </w:p>
    <w:p w14:paraId="1F89251E" w14:textId="77777777" w:rsidR="00DC3AE5" w:rsidRPr="00670320" w:rsidRDefault="00DC3AE5" w:rsidP="00DC3AE5">
      <w:pPr>
        <w:pStyle w:val="afd"/>
        <w:jc w:val="both"/>
        <w:rPr>
          <w:color w:val="000000"/>
          <w:sz w:val="24"/>
          <w:szCs w:val="24"/>
        </w:rPr>
      </w:pPr>
      <w:r w:rsidRPr="00670320">
        <w:rPr>
          <w:color w:val="000000"/>
          <w:sz w:val="24"/>
          <w:szCs w:val="24"/>
        </w:rPr>
        <w:t xml:space="preserve">«4.1. Решения администрации, действия (бездействие) должностных лиц, уполномоченных осуществлять </w:t>
      </w:r>
      <w:r w:rsidRPr="00670320">
        <w:rPr>
          <w:bCs/>
          <w:color w:val="000000"/>
          <w:sz w:val="24"/>
          <w:szCs w:val="24"/>
        </w:rPr>
        <w:t>контроль</w:t>
      </w:r>
      <w:r w:rsidRPr="00670320">
        <w:rPr>
          <w:color w:val="000000"/>
          <w:sz w:val="24"/>
          <w:szCs w:val="24"/>
        </w:rPr>
        <w:t>, могут быть обжалованы в судебном порядке.</w:t>
      </w:r>
    </w:p>
    <w:p w14:paraId="6B61C2FE" w14:textId="77777777" w:rsidR="00DC3AE5" w:rsidRPr="00670320" w:rsidRDefault="00DC3AE5" w:rsidP="00DC3AE5">
      <w:pPr>
        <w:pStyle w:val="afd"/>
        <w:jc w:val="both"/>
        <w:rPr>
          <w:color w:val="22272F"/>
          <w:sz w:val="24"/>
          <w:szCs w:val="24"/>
          <w:shd w:val="clear" w:color="auto" w:fill="FFFFFF"/>
        </w:rPr>
      </w:pPr>
      <w:r w:rsidRPr="00670320">
        <w:rPr>
          <w:color w:val="000000"/>
          <w:sz w:val="24"/>
          <w:szCs w:val="24"/>
        </w:rPr>
        <w:t>4.2. Д</w:t>
      </w:r>
      <w:r w:rsidRPr="00670320">
        <w:rPr>
          <w:color w:val="22272F"/>
          <w:sz w:val="24"/>
          <w:szCs w:val="24"/>
          <w:shd w:val="clear" w:color="auto" w:fill="FFFFFF"/>
        </w:rPr>
        <w:t xml:space="preserve">осудебный порядок подачи жалоб на </w:t>
      </w:r>
      <w:r w:rsidRPr="00670320">
        <w:rPr>
          <w:color w:val="000000"/>
          <w:sz w:val="24"/>
          <w:szCs w:val="24"/>
        </w:rPr>
        <w:t xml:space="preserve">решения администрации, действия (бездействие) должностных лиц, уполномоченных осуществлять </w:t>
      </w:r>
      <w:r w:rsidRPr="00670320">
        <w:rPr>
          <w:bCs/>
          <w:color w:val="000000"/>
          <w:sz w:val="24"/>
          <w:szCs w:val="24"/>
        </w:rPr>
        <w:t>контроль</w:t>
      </w:r>
      <w:r w:rsidRPr="00670320">
        <w:rPr>
          <w:color w:val="000000"/>
          <w:sz w:val="24"/>
          <w:szCs w:val="24"/>
        </w:rPr>
        <w:t xml:space="preserve">, </w:t>
      </w:r>
      <w:r w:rsidRPr="00670320">
        <w:rPr>
          <w:color w:val="22272F"/>
          <w:sz w:val="24"/>
          <w:szCs w:val="24"/>
          <w:shd w:val="clear" w:color="auto" w:fill="FFFFFF"/>
        </w:rPr>
        <w:t>не применяется.».</w:t>
      </w:r>
    </w:p>
    <w:p w14:paraId="208274F9" w14:textId="77777777" w:rsidR="00DC3AE5" w:rsidRPr="00670320" w:rsidRDefault="00DC3AE5" w:rsidP="00DC3AE5">
      <w:pPr>
        <w:pStyle w:val="afd"/>
        <w:jc w:val="both"/>
      </w:pPr>
      <w:r w:rsidRPr="00670320">
        <w:rPr>
          <w:color w:val="22272F"/>
          <w:sz w:val="24"/>
          <w:szCs w:val="24"/>
          <w:shd w:val="clear" w:color="auto" w:fill="FFFFFF"/>
        </w:rPr>
        <w:t xml:space="preserve">Вместе с тем в переходных положениях к Положению возможно указание перехода к досудебному обжалованию </w:t>
      </w:r>
      <w:r w:rsidRPr="00670320">
        <w:rPr>
          <w:color w:val="000000"/>
          <w:sz w:val="24"/>
          <w:szCs w:val="24"/>
        </w:rPr>
        <w:t>путем подачи жалоб в электронном виде с использованием единого портала государственных и муниципальных услуг</w:t>
      </w:r>
      <w:r w:rsidRPr="00670320">
        <w:rPr>
          <w:color w:val="000000"/>
          <w:sz w:val="24"/>
          <w:szCs w:val="24"/>
          <w:shd w:val="clear" w:color="auto" w:fill="FFFFFF"/>
        </w:rPr>
        <w:t xml:space="preserve"> и (или) регионального портала государственных и муниципальных услуг с момента предоставления такой технической возможности.  </w:t>
      </w:r>
    </w:p>
  </w:footnote>
  <w:footnote w:id="6">
    <w:p w14:paraId="47CE411C" w14:textId="77777777" w:rsidR="00DC3AE5" w:rsidRPr="00641EBA" w:rsidRDefault="00DC3AE5" w:rsidP="00DC3AE5">
      <w:pPr>
        <w:pStyle w:val="af6"/>
        <w:jc w:val="both"/>
        <w:rPr>
          <w:sz w:val="24"/>
          <w:szCs w:val="24"/>
        </w:rPr>
      </w:pPr>
      <w:r w:rsidRPr="00670320">
        <w:rPr>
          <w:rStyle w:val="aff1"/>
        </w:rPr>
        <w:footnoteRef/>
      </w:r>
      <w:r w:rsidRPr="00670320">
        <w:rPr>
          <w:sz w:val="24"/>
          <w:szCs w:val="24"/>
        </w:rPr>
        <w:t xml:space="preserve"> Обращаем внимание на определение порядка рассмотрения жалоб в части 2 статьи 40 </w:t>
      </w:r>
      <w:r w:rsidRPr="00670320">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670320">
        <w:rPr>
          <w:sz w:val="24"/>
          <w:szCs w:val="24"/>
        </w:rPr>
        <w:t>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w:t>
      </w:r>
      <w:r w:rsidRPr="00641EBA">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A20B" w14:textId="77777777"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CE955CB" w14:textId="77777777" w:rsidR="00E90F25" w:rsidRDefault="00B30AFA">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EBDCD" w14:textId="77777777"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Pr>
        <w:rStyle w:val="afb"/>
        <w:noProof/>
      </w:rPr>
      <w:t>24</w:t>
    </w:r>
    <w:r>
      <w:rPr>
        <w:rStyle w:val="afb"/>
      </w:rPr>
      <w:fldChar w:fldCharType="end"/>
    </w:r>
  </w:p>
  <w:p w14:paraId="163441D5" w14:textId="77777777" w:rsidR="00E90F25" w:rsidRDefault="00B30AF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E5"/>
    <w:rsid w:val="00331CBF"/>
    <w:rsid w:val="00581D4B"/>
    <w:rsid w:val="00670320"/>
    <w:rsid w:val="007027C1"/>
    <w:rsid w:val="00935631"/>
    <w:rsid w:val="009D07EB"/>
    <w:rsid w:val="00B30AFA"/>
    <w:rsid w:val="00DC3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8532"/>
  <w15:chartTrackingRefBased/>
  <w15:docId w15:val="{F0F34471-470E-49B1-92CA-ED96F5AC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7402</Words>
  <Characters>42197</Characters>
  <Application>Microsoft Office Word</Application>
  <DocSecurity>0</DocSecurity>
  <Lines>351</Lines>
  <Paragraphs>98</Paragraphs>
  <ScaleCrop>false</ScaleCrop>
  <Company/>
  <LinksUpToDate>false</LinksUpToDate>
  <CharactersWithSpaces>49501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kfrzb</cp:lastModifiedBy>
  <cp:revision>3</cp:revision>
  <dcterms:created xsi:type="dcterms:W3CDTF">2021-08-23T11:13:00Z</dcterms:created>
  <dcterms:modified xsi:type="dcterms:W3CDTF">2021-08-24T07:29:00Z</dcterms:modified>
</cp:coreProperties>
</file>